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6B" w:rsidRDefault="001222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226B" w:rsidRDefault="0012226B">
      <w:pPr>
        <w:pStyle w:val="ConsPlusNormal"/>
        <w:jc w:val="both"/>
        <w:outlineLvl w:val="0"/>
      </w:pPr>
    </w:p>
    <w:p w:rsidR="0012226B" w:rsidRDefault="0012226B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12226B" w:rsidRDefault="0012226B">
      <w:pPr>
        <w:pStyle w:val="ConsPlusTitle"/>
        <w:jc w:val="center"/>
      </w:pPr>
    </w:p>
    <w:p w:rsidR="0012226B" w:rsidRDefault="0012226B">
      <w:pPr>
        <w:pStyle w:val="ConsPlusTitle"/>
        <w:jc w:val="center"/>
      </w:pPr>
      <w:r>
        <w:t>ПОСТАНОВЛЕНИЕ</w:t>
      </w:r>
    </w:p>
    <w:p w:rsidR="0012226B" w:rsidRDefault="0012226B">
      <w:pPr>
        <w:pStyle w:val="ConsPlusTitle"/>
        <w:jc w:val="center"/>
      </w:pPr>
      <w:r>
        <w:t>от 24 декабря 2019 г. N 3391</w:t>
      </w:r>
    </w:p>
    <w:p w:rsidR="0012226B" w:rsidRDefault="0012226B">
      <w:pPr>
        <w:pStyle w:val="ConsPlusTitle"/>
        <w:jc w:val="center"/>
      </w:pPr>
    </w:p>
    <w:p w:rsidR="0012226B" w:rsidRDefault="0012226B">
      <w:pPr>
        <w:pStyle w:val="ConsPlusTitle"/>
        <w:jc w:val="center"/>
      </w:pPr>
      <w:r>
        <w:t>ОБ УТВЕРЖДЕНИИ АДМИНИСТРАТИВНЫХ РЕГЛАМЕНТОВ</w:t>
      </w:r>
    </w:p>
    <w:p w:rsidR="0012226B" w:rsidRDefault="001222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2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5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08.11.2021 </w:t>
            </w:r>
            <w:hyperlink r:id="rId6">
              <w:r>
                <w:rPr>
                  <w:color w:val="0000FF"/>
                </w:rPr>
                <w:t>N 2737</w:t>
              </w:r>
            </w:hyperlink>
            <w:r>
              <w:rPr>
                <w:color w:val="392C69"/>
              </w:rPr>
              <w:t xml:space="preserve">, от 16.03.2022 </w:t>
            </w:r>
            <w:hyperlink r:id="rId7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 xml:space="preserve">В целях повышения качества и доступности муниципальных услуг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документов, по приему документов на хранение от юридических и физических лиц архивным отделом управления делами Администрации городского округа город Рыбинск Ярославской области и в соответствии с </w:t>
      </w:r>
      <w:hyperlink r:id="rId8">
        <w:r>
          <w:rPr>
            <w:color w:val="0000FF"/>
          </w:rPr>
          <w:t>частями 2</w:t>
        </w:r>
      </w:hyperlink>
      <w:r>
        <w:t xml:space="preserve"> и </w:t>
      </w:r>
      <w:hyperlink r:id="rId9">
        <w:r>
          <w:rPr>
            <w:color w:val="0000FF"/>
          </w:rPr>
          <w:t>8 статьи 23</w:t>
        </w:r>
      </w:hyperlink>
      <w:r>
        <w:t xml:space="preserve">, </w:t>
      </w:r>
      <w:hyperlink r:id="rId10">
        <w:r>
          <w:rPr>
            <w:color w:val="0000FF"/>
          </w:rPr>
          <w:t>частями 3</w:t>
        </w:r>
      </w:hyperlink>
      <w:r>
        <w:t xml:space="preserve"> и </w:t>
      </w:r>
      <w:hyperlink r:id="rId11">
        <w:r>
          <w:rPr>
            <w:color w:val="0000FF"/>
          </w:rPr>
          <w:t>5 статьи 26</w:t>
        </w:r>
      </w:hyperlink>
      <w:r>
        <w:t xml:space="preserve"> Федерального закона от 22.10.2004 N 125-ФЗ "Об архивном деле в Российской Федерации",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27.10.2010 N 210-ФЗ "Об организации предоставления государственных и муниципальных услуг", руководствуясь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</w:t>
      </w:r>
    </w:p>
    <w:p w:rsidR="0012226B" w:rsidRDefault="0012226B">
      <w:pPr>
        <w:pStyle w:val="ConsPlusNormal"/>
        <w:jc w:val="both"/>
      </w:pPr>
      <w:r>
        <w:t xml:space="preserve">(в ред. Постановлений Администрации городского округа г. Рыбинск от 19.04.2021 </w:t>
      </w:r>
      <w:hyperlink r:id="rId14">
        <w:r>
          <w:rPr>
            <w:color w:val="0000FF"/>
          </w:rPr>
          <w:t>N 891</w:t>
        </w:r>
      </w:hyperlink>
      <w:r>
        <w:t xml:space="preserve">, от 16.03.2022 </w:t>
      </w:r>
      <w:hyperlink r:id="rId15">
        <w:r>
          <w:rPr>
            <w:color w:val="0000FF"/>
          </w:rPr>
          <w:t>N 714</w:t>
        </w:r>
      </w:hyperlink>
      <w:r>
        <w:t>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ПОСТАНОВЛЯЮ: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 (приложение 1).</w:t>
      </w:r>
    </w:p>
    <w:p w:rsidR="0012226B" w:rsidRDefault="0012226B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16.03.2022 N 714)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 xml:space="preserve">2. Утвердить административный </w:t>
      </w:r>
      <w:hyperlink w:anchor="P59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приему документов на хранение от юридических и физических лиц (приложение 2).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 xml:space="preserve">3. Признать утратившими силу постановления Администрации городского округа город Рыбинск от 14.12.2011 </w:t>
      </w:r>
      <w:hyperlink r:id="rId17">
        <w:r>
          <w:rPr>
            <w:color w:val="0000FF"/>
          </w:rPr>
          <w:t>N 4310</w:t>
        </w:r>
      </w:hyperlink>
      <w:r>
        <w:t xml:space="preserve"> "Об утверждении административных регламентов предоставления муниципальных услуг архивным отделом Администрации городского округа город Рыбинск"; от 25.02.2013 </w:t>
      </w:r>
      <w:hyperlink r:id="rId18">
        <w:r>
          <w:rPr>
            <w:color w:val="0000FF"/>
          </w:rPr>
          <w:t>N 553</w:t>
        </w:r>
      </w:hyperlink>
      <w:r>
        <w:t xml:space="preserve"> "О внесении изменений в постановление Администрации городского округа город Рыбинск от 14.12.2011 N 4310"; от 21.06.2016 </w:t>
      </w:r>
      <w:hyperlink r:id="rId19">
        <w:r>
          <w:rPr>
            <w:color w:val="0000FF"/>
          </w:rPr>
          <w:t>N 1652</w:t>
        </w:r>
      </w:hyperlink>
      <w:r>
        <w:t xml:space="preserve"> "О внесении изменений в постановление Администрации городского округа город Рыбинск от 14.12.2011 N 4310".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5. Контроль за исполнением постановления возложить на начальника управления делами Администрации городского округа город Рыбинск Кагнера Р.В.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</w:pPr>
      <w:r>
        <w:t>Глава</w:t>
      </w:r>
    </w:p>
    <w:p w:rsidR="0012226B" w:rsidRDefault="0012226B">
      <w:pPr>
        <w:pStyle w:val="ConsPlusNormal"/>
        <w:jc w:val="right"/>
      </w:pPr>
      <w:r>
        <w:t>городского округа</w:t>
      </w:r>
    </w:p>
    <w:p w:rsidR="0012226B" w:rsidRDefault="0012226B">
      <w:pPr>
        <w:pStyle w:val="ConsPlusNormal"/>
        <w:jc w:val="right"/>
      </w:pPr>
      <w:r>
        <w:t>город Рыбинск</w:t>
      </w:r>
    </w:p>
    <w:p w:rsidR="0012226B" w:rsidRDefault="0012226B">
      <w:pPr>
        <w:pStyle w:val="ConsPlusNormal"/>
        <w:jc w:val="right"/>
      </w:pPr>
      <w:r>
        <w:t>Д.В.ДОБРЯКОВ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0"/>
      </w:pPr>
      <w:r>
        <w:t>Приложение 1</w:t>
      </w:r>
    </w:p>
    <w:p w:rsidR="0012226B" w:rsidRDefault="0012226B">
      <w:pPr>
        <w:pStyle w:val="ConsPlusNormal"/>
        <w:jc w:val="right"/>
      </w:pPr>
      <w:r>
        <w:lastRenderedPageBreak/>
        <w:t>к постановлению</w:t>
      </w:r>
    </w:p>
    <w:p w:rsidR="0012226B" w:rsidRDefault="0012226B">
      <w:pPr>
        <w:pStyle w:val="ConsPlusNormal"/>
        <w:jc w:val="right"/>
      </w:pPr>
      <w:r>
        <w:t>Администрации городского</w:t>
      </w:r>
    </w:p>
    <w:p w:rsidR="0012226B" w:rsidRDefault="0012226B">
      <w:pPr>
        <w:pStyle w:val="ConsPlusNormal"/>
        <w:jc w:val="right"/>
      </w:pPr>
      <w:r>
        <w:t>округа город Рыбинск</w:t>
      </w:r>
    </w:p>
    <w:p w:rsidR="0012226B" w:rsidRDefault="0012226B">
      <w:pPr>
        <w:pStyle w:val="ConsPlusNormal"/>
        <w:jc w:val="right"/>
      </w:pPr>
      <w:r>
        <w:t>от 24.12.2019 N 3391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 ПО ИНФОРМАЦИОННОМУ</w:t>
      </w:r>
    </w:p>
    <w:p w:rsidR="0012226B" w:rsidRDefault="0012226B">
      <w:pPr>
        <w:pStyle w:val="ConsPlusTitle"/>
        <w:jc w:val="center"/>
      </w:pPr>
      <w:r>
        <w:t>ОБЕСПЕЧЕНИЮ ФИЗИЧЕСКИХ И ЮРИДИЧЕСКИХ ЛИЦ НА ОСНОВЕ</w:t>
      </w:r>
    </w:p>
    <w:p w:rsidR="0012226B" w:rsidRDefault="0012226B">
      <w:pPr>
        <w:pStyle w:val="ConsPlusTitle"/>
        <w:jc w:val="center"/>
      </w:pPr>
      <w:r>
        <w:t>ДОКУМЕНТОВ АРХИВНОГО ФОНДА РОССИЙСКОЙ ФЕДЕРАЦИИ И ДРУГИХ</w:t>
      </w:r>
    </w:p>
    <w:p w:rsidR="0012226B" w:rsidRDefault="0012226B">
      <w:pPr>
        <w:pStyle w:val="ConsPlusTitle"/>
        <w:jc w:val="center"/>
      </w:pPr>
      <w:r>
        <w:t>АРХИВНЫХ ДОКУМЕНТОВ, ПРЕДОСТАВЛЕНИЮ АРХИВНЫХ СПРАВОК,</w:t>
      </w:r>
    </w:p>
    <w:p w:rsidR="0012226B" w:rsidRDefault="0012226B">
      <w:pPr>
        <w:pStyle w:val="ConsPlusTitle"/>
        <w:jc w:val="center"/>
      </w:pPr>
      <w:r>
        <w:t>АРХИВНЫХ ВЫПИСОК И КОПИЙ АРХИВНЫХ ДОКУМЕНТОВ</w:t>
      </w:r>
    </w:p>
    <w:p w:rsidR="0012226B" w:rsidRDefault="001222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2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20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08.11.2021 </w:t>
            </w:r>
            <w:hyperlink r:id="rId21">
              <w:r>
                <w:rPr>
                  <w:color w:val="0000FF"/>
                </w:rPr>
                <w:t>N 2737</w:t>
              </w:r>
            </w:hyperlink>
            <w:r>
              <w:rPr>
                <w:color w:val="392C69"/>
              </w:rPr>
              <w:t xml:space="preserve">, от 16.03.2022 </w:t>
            </w:r>
            <w:hyperlink r:id="rId22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1. Общие положения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 (далее - Регламент) разработан в целях повышения качества предоставления и доступности муниципальной услуги. Регламент определяет сроки и последовательность действий (административных процедур) архивного отдела управления делами Администрации городского округа город Рыбинск Ярославской области (далее - архивный отдел)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документов.</w:t>
      </w:r>
    </w:p>
    <w:p w:rsidR="0012226B" w:rsidRDefault="0012226B">
      <w:pPr>
        <w:pStyle w:val="ConsPlusNormal"/>
        <w:jc w:val="both"/>
      </w:pPr>
      <w:r>
        <w:t xml:space="preserve">(в ред. Постановлений Администрации городского округа г. Рыбинск от 19.04.2021 </w:t>
      </w:r>
      <w:hyperlink r:id="rId23">
        <w:r>
          <w:rPr>
            <w:color w:val="0000FF"/>
          </w:rPr>
          <w:t>N 891</w:t>
        </w:r>
      </w:hyperlink>
      <w:r>
        <w:t xml:space="preserve">, от 16.03.2022 </w:t>
      </w:r>
      <w:hyperlink r:id="rId24">
        <w:r>
          <w:rPr>
            <w:color w:val="0000FF"/>
          </w:rPr>
          <w:t>N 714</w:t>
        </w:r>
      </w:hyperlink>
      <w:r>
        <w:t>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Виды запросов, исполнение которых осуществляется</w:t>
      </w:r>
    </w:p>
    <w:p w:rsidR="0012226B" w:rsidRDefault="0012226B">
      <w:pPr>
        <w:pStyle w:val="ConsPlusTitle"/>
        <w:jc w:val="center"/>
      </w:pPr>
      <w:r>
        <w:t>в порядке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1.2. Запросы социально-правового характера -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</w:p>
    <w:p w:rsidR="0012226B" w:rsidRDefault="0012226B">
      <w:pPr>
        <w:pStyle w:val="ConsPlusNormal"/>
        <w:jc w:val="both"/>
      </w:pPr>
      <w:r>
        <w:t xml:space="preserve">(п. 1.2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1.3. Тематические запросы - запросы о предоставлении архивной информации по определенной проблеме, теме, событию, факту.</w:t>
      </w:r>
    </w:p>
    <w:p w:rsidR="0012226B" w:rsidRDefault="0012226B">
      <w:pPr>
        <w:pStyle w:val="ConsPlusNormal"/>
        <w:jc w:val="both"/>
      </w:pPr>
      <w:r>
        <w:t xml:space="preserve">(п. 1.3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Потребители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1.4. К категориям физических и юридических лиц, являющихся потребителями муниципальной услуги (далее также - заявители), относятся: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граждане Российской Федерации;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государственные органы и органы местного самоуправления;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организации.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Порядок информирования о муниципальной услуге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1.5. Информацию по вопросам предоставления муниципальной услуги можно получить следующим образом: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обратившись в архивный отдел лично;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>- по телефону;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 электронной почте;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 каналам телефонной связи;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на официальном сайте Администрации городского округа город Рыбинск;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услуг";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 государственном автономном учреждении Ярославской области "Многофункциональный центр предоставления государственных и муниципальных услуг" (далее - многофункциональный центр, МФЦ) по адресу: Ярославская обл., г. Рыбинск, проспект Генерала Батова, д. 1.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Информация о месте нахождения и графике работы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1.6. Почтовый адрес и местонахождение архивного отдела, предоставляющего муниципальную услугу: 152900, Ярославская область, г. Рыбинск, ул. Ухтомского, д. 8.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График работы: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Понедельник - четверг с 8.00 до 17.00 часов, пятница - с 8.00 до 16.00 часов, обеденный перерыв с 12.00 до 13.00 часов.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Приемные дни по вопросам предоставления услуги: понедельник, вторник, среда с 8.30 до 12.00 часов.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1.7. Телефон архивного отдела, предоставляющего муниципальную услугу: тел. (4855) 26-34-02.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1.8. Электронный адрес архивного отдела: ivanovann@rybadm.ru.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Порядок получения информации заявителями по вопросам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1.9. Информирование проводится в форме консультирования по следующим вопросам: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местонахождении архивного отдела;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графике работы архивного отдела;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об адресе электронной почты;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порядке приема обращения;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перечне документов, необходимых для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ходе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об административных действиях (процедурах)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порядке и формах контроля за предоставлением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об основаниях для отказа в предоставлении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 досудебном и судебном порядке обжалования действий (бездействия) сотрудников архивного отдела, уполномоченных на предоставление услуги.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ответах на телефонные звонки и устные обращения заявителей сотрудник архивного отдела, осуществляющий информирование заявителя о предоставлении муниципальной услуги: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сообщает наименование организации, свою фамилию, имя, отчество и замещаемую должность;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 вежливой форме четко и подробно информирует заявителя по интересующим вопросам;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>- принимает все необходимые меры для ответа на поставленные вопросы или сообщает номер телефона, по которому можно получить необходимую информацию, либо назначает удобное для заявителя время устного информирования о порядке предоставления муниципальной услуги.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2.1. Наименование муниципальной услуги: 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12226B" w:rsidRDefault="0012226B">
      <w:pPr>
        <w:pStyle w:val="ConsPlusNormal"/>
        <w:jc w:val="both"/>
      </w:pPr>
      <w:r>
        <w:t xml:space="preserve">(п. 2.1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16.03.2022 N 714)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2.2. Наименование органа, предоставляющего муниципальную услугу - архивный отдел. 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 отделом ЗАГС Администрации городского округа город Рыбинск Ярославской области (далее - отдел ЗАГС), Федеральной службой государственной регистрации, кадастра и картографии (далее - Росреестр).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</w:t>
      </w:r>
      <w:hyperlink r:id="rId28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 решением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p w:rsidR="0012226B" w:rsidRDefault="0012226B">
      <w:pPr>
        <w:pStyle w:val="ConsPlusNormal"/>
        <w:jc w:val="both"/>
      </w:pPr>
      <w:r>
        <w:t xml:space="preserve">(п. 2.2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08.11.2021 N 2737)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Формы предоставления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2.3. Формы предоставления услуги: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очная (при личном обращении физических и юридических лиц);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заочная (по почте);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через Многофункциональный центр предоставления государственных и муниципальных услуг.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Место нахождения МФЦ: Ярославская обл., г. Рыбинск, проспект Генерала Батова, д. 1.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График работы: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понедельник, среда, четверг, пятница, суббота с 8 часов 00 минут до 18 часов 00 минут;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вторник с 10 часов 00 минут до 20 часов 00 минут;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воскресенье - выходной.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Справочные телефоны: 8(800) 100-76-09, +7(4855) 28-71-41.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Адрес сайта МФЦ в информационно-телекоммуникационной сети "Интернет": http://mfc76.ru.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Адрес электронной почты МФЦ: mfc@mfc76.ru.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Информация о филиалах МФЦ размещена на сайте многофункционального центра.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2.4. Прием граждан осуществляется в помещении архивного отдела: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начальником архивного отдела;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специалистом архивного отдела.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bookmarkStart w:id="1" w:name="P142"/>
      <w:bookmarkEnd w:id="1"/>
      <w:r>
        <w:t>2.5. Результатом предоставления муниципальной услуги является выдача (направление) заявителю: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архивных справок, архивных выписок, архивных копий.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Архивная справка оформляется на бланке архива и содержит название ("Архивная справка")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Архивная выписка оформляется на бланке архива с обозначением названия ("Архивная выписка") и дословно воспроизводит часть текста архивного документа, относящуюся к определенному факту, событию, лицу, с указанием архивного шифра и номеров листов единицы хранения.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Архивная копия дословно воспроизводит текст архивного документа или его изображение с указанием архивного шифра;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уведомления о пересылке запроса по адресу предполагаемого места хранения запрашиваемых документов в другие архивы, организации;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письма об отказе в исполнении запроса;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справки об отсутствии документов.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Сроки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2.6. Тематические запросы органов государственной власти и местного самоуправления, направляемые в целях исполнения ими своих полномочий, поступившие в архивный отдел, исполняются в порядке и в сроки, установленные законодательством Российской Федерации, либо в согласованные с ними сроки. Срок работ по исполнению тематических запросов организаций или гражданина - в течение 30 дней со дня регистрации запроса.</w:t>
      </w:r>
    </w:p>
    <w:p w:rsidR="0012226B" w:rsidRDefault="0012226B">
      <w:pPr>
        <w:pStyle w:val="ConsPlusNormal"/>
        <w:jc w:val="both"/>
      </w:pPr>
      <w:r>
        <w:t xml:space="preserve">(п. 2.6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08.11.2021 N 2737)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2.7. Запросы социально-правового характера исполняются в течение 30 календарных дней со дня регистрации запроса.</w:t>
      </w:r>
    </w:p>
    <w:p w:rsidR="0012226B" w:rsidRDefault="0012226B">
      <w:pPr>
        <w:pStyle w:val="ConsPlusNormal"/>
        <w:jc w:val="both"/>
      </w:pPr>
      <w:r>
        <w:t xml:space="preserve">(п. 2.7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2.8 - 2.10. Утратили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г. Рыбинск от 19.04.2021 N 891.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Нормативно-правовое регулирование предоставления</w:t>
      </w:r>
    </w:p>
    <w:p w:rsidR="0012226B" w:rsidRDefault="0012226B">
      <w:pPr>
        <w:pStyle w:val="ConsPlusTitle"/>
        <w:jc w:val="center"/>
      </w:pPr>
      <w:r>
        <w:t>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2.11. Предоставление муниципальной услуги по исполнению запросов заявителей осуществляется в соответствии с: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Конституцией</w:t>
        </w:r>
      </w:hyperlink>
      <w: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hyperlink r:id="rId37">
        <w:r>
          <w:rPr>
            <w:color w:val="0000FF"/>
          </w:rPr>
          <w:t>N 6-ФКЗ</w:t>
        </w:r>
      </w:hyperlink>
      <w:r>
        <w:t xml:space="preserve">, от 30.12.2008 </w:t>
      </w:r>
      <w:hyperlink r:id="rId38">
        <w:r>
          <w:rPr>
            <w:color w:val="0000FF"/>
          </w:rPr>
          <w:t>N 7-ФКЗ</w:t>
        </w:r>
      </w:hyperlink>
      <w:r>
        <w:t xml:space="preserve">, от 05.02.2014 </w:t>
      </w:r>
      <w:hyperlink r:id="rId39">
        <w:r>
          <w:rPr>
            <w:color w:val="0000FF"/>
          </w:rPr>
          <w:t>N 2-ФКЗ</w:t>
        </w:r>
      </w:hyperlink>
      <w:r>
        <w:t xml:space="preserve">, от 21.07.2014 N </w:t>
      </w:r>
      <w:hyperlink r:id="rId40">
        <w:r>
          <w:rPr>
            <w:color w:val="0000FF"/>
          </w:rPr>
          <w:t>11-ФКЗ</w:t>
        </w:r>
      </w:hyperlink>
      <w:r>
        <w:t>), "Российская газета", 25.12.1993, N 237;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2010, N 31, ст. 4196, 2013, N 7, ст. 611; 2014, N 40, ст. 5320; 2015, N 48, ст. 6723; 2016, N 10, ст. 1317, 2016, N 22, ст. 3097; 2017, N 25, ст. 3596, 2018, N 1, ст. 19);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27.07.2006 N 149-ФЗ (ред. от 06.04.2011, с изм. от 21.07.2011) "Об </w:t>
      </w:r>
      <w:r>
        <w:lastRenderedPageBreak/>
        <w:t>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6963; 2014, N 19, ст. 2302; N 30, ст. 4223, 4243; N 48, ст. 6645; 2015, N 1, ст. 84; N 27, ст. 3979; N 29, ст. 4389, 4390; 2016, N 26, ст. 3877; N 28, ст. 4558; N 52, ст. 7491; 2017, N 18, ст. 2664; N 24, ст. 3478; N 25, ст. 3596; N 27, ст. 3953; N 31, ст. 4790, 4825, 4827; N 48, ст. 7051; 2018, N 1, ст. 66; N 18, ст. 2572; N 27, ст. 3956; N 30, ст. 4546; N 49, ст. 7523; N 52, ст. 8101; 2019, N 12, ст. 1220, 1221);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02.05.2006 N 59-ФЗ (ред. от 27.07.2010) "О порядке рассмотрения обращений граждан Российской Федерации" (Собрание законодательства Российской Федерации, 2006, N 19, ст. 2060; 2014, N 48, ст. 6638);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49, ст. 7061; 2012, N 31, ст. 4322; 2016, N 27, ст. 4294);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г. Рыбинск от 19.04.2021 N 891;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46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 (принят решением Муниципального Совета городского округа город Рыбинск от 19.12.2019 N 98, зарегистрирован в главном управлении Министерства юстиции Российской Федерации по Центральному федеральному округу 26.12.2019; "Рыбинские известия", N 1 от 10.01.2020);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08.11.2021 N 2737)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 ("Рыбинские известия", N 115, 10.06.2011);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г. Рыбинск от 19.04.2021 N 891;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Приказом</w:t>
        </w:r>
      </w:hyperlink>
      <w:r>
        <w:t xml:space="preserve"> Росархива от 02.03.2020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организациях".</w:t>
      </w:r>
    </w:p>
    <w:p w:rsidR="0012226B" w:rsidRDefault="0012226B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Перечень документов, необходимых для предоставления</w:t>
      </w:r>
    </w:p>
    <w:p w:rsidR="0012226B" w:rsidRDefault="0012226B">
      <w:pPr>
        <w:pStyle w:val="ConsPlusTitle"/>
        <w:jc w:val="center"/>
      </w:pPr>
      <w:r>
        <w:t>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bookmarkStart w:id="2" w:name="P182"/>
      <w:bookmarkEnd w:id="2"/>
      <w:r>
        <w:t>2.12. Для исполнения тематических запросов гражданину необходимо представить (направить):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запрос с указанием фамилии, имени, отчества (при наличии), почтового и/или электронного адреса, указания темы (вопроса). Запрос подписывается заявителем лично;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документ, удостоверяющий личность гражданина (паспорт) или представителя заявителя гражданина РФ, либо иной документ, удостоверяющий личность;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доверенность представителя заявителя в соответствии с законодательством РФ. В случае подачи заявления в ходе личного приема идентификация и аутентификация могут осуществляться с использованием информационных технологий, предусмотренных </w:t>
      </w:r>
      <w:hyperlink r:id="rId52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защите информации".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Документы, подтверждающие родственные отношения с лицом, обладающим правами собственности (свидетельство о рождении, свидетельство о браке), подлежат представлению в рамках межведомственного информационного взаимодействия с отделом ЗАГС, при этом заявитель (представитель заявителя) вправе предоставить их по собственной инициативе.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Правоустанавливающие документы (свидетельство о праве собственности) подлежат представлению в рамках межведомственного информационного взаимодействия с Росреестром, при этом заявитель (представитель заявителя) вправе предоставить их по собственной </w:t>
      </w:r>
      <w:r>
        <w:lastRenderedPageBreak/>
        <w:t>инициативе.</w:t>
      </w:r>
    </w:p>
    <w:p w:rsidR="0012226B" w:rsidRDefault="0012226B">
      <w:pPr>
        <w:pStyle w:val="ConsPlusNormal"/>
        <w:jc w:val="both"/>
      </w:pPr>
      <w:r>
        <w:t xml:space="preserve">(п. 2.12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08.11.2021 N 2737)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3" w:name="P189"/>
      <w:bookmarkEnd w:id="3"/>
      <w:r>
        <w:t>2.13. Для исполнения социально-правовых запросов гражданину необходимо представить (направить):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запрос с указанием фамилии, имени, отчества, почтового и/или электронного адреса, указанием темы (вопроса);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документ, удостоверяющий личность (при личном обращении);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трудовую книжку (копию);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 случае изменения фамилии или несовпадения фамилии в документах документы, подтверждающие изменение фамилии.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4" w:name="P194"/>
      <w:bookmarkEnd w:id="4"/>
      <w:r>
        <w:t>2.14. Для исполнения тематических и социально-правовых запросов юридическому лицу необходимо представить: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запрос, оформленный на официальном бланке организации, содержащем сведения о наименовании организации и ее юридическом адресе. Запрос подписывается руководителем (заместителем руководителя) предприятия, организации.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2.15. При поступлении в архивный отдел запросов, которые не могут быть исполнены без предоставления дополнительных сведений или уточнений, архивный отдел в 10-дневный срок запрашивает эти уточнения и дополнительные сведения у заявителя. Установленный выше перечень документов является исчерпывающим.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Требования к взаимодействию с заявителем при предоставлении</w:t>
      </w:r>
    </w:p>
    <w:p w:rsidR="0012226B" w:rsidRDefault="0012226B">
      <w:pPr>
        <w:pStyle w:val="ConsPlusTitle"/>
        <w:jc w:val="center"/>
      </w:pPr>
      <w:r>
        <w:t>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2.16. Архивный отдел не вправе требовать от заявителя: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54">
        <w:r>
          <w:rPr>
            <w:color w:val="0000FF"/>
          </w:rPr>
          <w:t>частью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5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</w:t>
      </w:r>
      <w: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работника многофункционального центра, работника организации, предусмотренной </w:t>
      </w:r>
      <w:hyperlink r:id="rId56">
        <w:r>
          <w:rPr>
            <w:color w:val="0000FF"/>
          </w:rPr>
          <w:t>ч. 1.1 ст.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57">
        <w:r>
          <w:rPr>
            <w:color w:val="0000FF"/>
          </w:rPr>
          <w:t>ч. 1.1 ст.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8">
        <w:r>
          <w:rPr>
            <w:color w:val="0000FF"/>
          </w:rPr>
          <w:t>пунктом 7.2 ч. 1 ст.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2226B" w:rsidRDefault="0012226B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2226B" w:rsidRDefault="0012226B">
      <w:pPr>
        <w:pStyle w:val="ConsPlusTitle"/>
        <w:jc w:val="center"/>
      </w:pPr>
      <w:r>
        <w:t>в приеме документов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bookmarkStart w:id="5" w:name="P216"/>
      <w:bookmarkEnd w:id="5"/>
      <w:r>
        <w:t xml:space="preserve">2.17. Исчерпывающий перечень оснований для отказа в приеме документов, необходимых для предоставления муниципальной услуги: непредоставление заявителем сведений и документов, необходимых для исполнения запроса, указанных в </w:t>
      </w:r>
      <w:hyperlink w:anchor="P182">
        <w:r>
          <w:rPr>
            <w:color w:val="0000FF"/>
          </w:rPr>
          <w:t>п.п. 2.12</w:t>
        </w:r>
      </w:hyperlink>
      <w:r>
        <w:t xml:space="preserve"> - </w:t>
      </w:r>
      <w:hyperlink w:anchor="P194">
        <w:r>
          <w:rPr>
            <w:color w:val="0000FF"/>
          </w:rPr>
          <w:t>2.14</w:t>
        </w:r>
      </w:hyperlink>
      <w:r>
        <w:t>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2226B" w:rsidRDefault="0012226B">
      <w:pPr>
        <w:pStyle w:val="ConsPlusTitle"/>
        <w:jc w:val="center"/>
      </w:pPr>
      <w:r>
        <w:t>или отказа в предоставлении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2.18. Оснований для приостановления или отказа в предоставлении муниципальной услуги не предусмотрено.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2226B" w:rsidRDefault="0012226B">
      <w:pPr>
        <w:pStyle w:val="ConsPlusTitle"/>
        <w:jc w:val="center"/>
      </w:pPr>
      <w:r>
        <w:t>за предоставление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2.19. Запросы физических и юридических лиц исполняются архивным отделом бесплатно.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2.20. Максимальный срок ожидания в очереди при подаче заявления об исполнении тематического и социально-правового запроса и при получении результата предоставления муниципальной услуги не должен превышать 15 минут.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bookmarkStart w:id="6" w:name="P234"/>
      <w:bookmarkEnd w:id="6"/>
      <w:r>
        <w:t xml:space="preserve">2.21. Регистрация запроса при личном обращении заявителя осуществляется в день представления заявителем документов, предусмотренных </w:t>
      </w:r>
      <w:hyperlink w:anchor="P182">
        <w:r>
          <w:rPr>
            <w:color w:val="0000FF"/>
          </w:rPr>
          <w:t>пунктами 2.12</w:t>
        </w:r>
      </w:hyperlink>
      <w:r>
        <w:t xml:space="preserve">, </w:t>
      </w:r>
      <w:hyperlink w:anchor="P189">
        <w:r>
          <w:rPr>
            <w:color w:val="0000FF"/>
          </w:rPr>
          <w:t>2.13</w:t>
        </w:r>
      </w:hyperlink>
      <w:r>
        <w:t xml:space="preserve">, </w:t>
      </w:r>
      <w:hyperlink w:anchor="P194">
        <w:r>
          <w:rPr>
            <w:color w:val="0000FF"/>
          </w:rPr>
          <w:t>2.14</w:t>
        </w:r>
      </w:hyperlink>
      <w:r>
        <w:t xml:space="preserve"> Регламента.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Поступившие по почте и в электронном виде запросы регистрируются в течение 3 рабочих дней со дня поступления в установленном порядке.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Порядок регистрации заявления, поданного в очной форме в МФЦ, определяется соглашением о взаимодействии с МФЦ.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поступлении интернет-обращения (запроса) гражданина с указанием адреса электронной почты и/или почтового адреса ему направляется уведомление о приеме интернет-обращения (запроса) к рассмотрению или мотивированный отказ в рассмотрении. Интернет-</w:t>
      </w:r>
      <w:r>
        <w:lastRenderedPageBreak/>
        <w:t>обращение (запрос) распечатывается, и в дальнейшем работа с ним ведется в установленном порядке.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Требования к помещению, в котором предоставляется</w:t>
      </w:r>
    </w:p>
    <w:p w:rsidR="0012226B" w:rsidRDefault="0012226B">
      <w:pPr>
        <w:pStyle w:val="ConsPlusTitle"/>
        <w:jc w:val="center"/>
      </w:pPr>
      <w:r>
        <w:t>услуга, к местам ожидания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2.22. Для ожидания приема заявителям в архивном отделе отводятся места в помещении, отвечающем санитарным правилам и нормам, оборудованном стульями, столом. Места предоставления муниципальной услуги оборудуются противопожарной системой и средствами пожаротушения, системой охраны. Места информирования, предназначенные для ознакомления заявителей с информационными материалами, оборудуются информационным стендом с образцами заполнения заявлений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2.23. Показатели доступности и качества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сети Интернет;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соблюдение стандарта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возможность использования заявителем информационно-телекоммуникационных технологий при получении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соблюдение сроков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отсутствие обоснованных жалоб заявителей;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возможность подачи заявки гражданам-инвалидам по почте, по электронной почте, через 3-е лицо при наличии доверенности, через интернет-портал Архивной службы Ярославской области, через официальный сайт Администрации городского округа город Рыбинск, через многофункциональный центр.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2.24. 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отдела,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обеспечение доступа в здание сурдопереводчика, тифлосурдопереводчика.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</w:t>
      </w:r>
      <w:r>
        <w:lastRenderedPageBreak/>
        <w:t>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Особенности предоставления муниципальной услуги через МФЦ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2.25. 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2226B" w:rsidRDefault="0012226B">
      <w:pPr>
        <w:pStyle w:val="ConsPlusTitle"/>
        <w:jc w:val="center"/>
      </w:pPr>
      <w:r>
        <w:t>административных процедур, требования к порядку их</w:t>
      </w:r>
    </w:p>
    <w:p w:rsidR="0012226B" w:rsidRDefault="0012226B">
      <w:pPr>
        <w:pStyle w:val="ConsPlusTitle"/>
        <w:jc w:val="center"/>
      </w:pPr>
      <w:r>
        <w:t>выполнения, в том числе особенности выполнения</w:t>
      </w:r>
    </w:p>
    <w:p w:rsidR="0012226B" w:rsidRDefault="0012226B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12226B" w:rsidRDefault="0012226B">
      <w:pPr>
        <w:pStyle w:val="ConsPlusTitle"/>
        <w:jc w:val="center"/>
      </w:pPr>
      <w:r>
        <w:t>особенности выполнения административных процедур</w:t>
      </w:r>
    </w:p>
    <w:p w:rsidR="0012226B" w:rsidRDefault="0012226B">
      <w:pPr>
        <w:pStyle w:val="ConsPlusTitle"/>
        <w:jc w:val="center"/>
      </w:pPr>
      <w:r>
        <w:t>в многофункциональных центрах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Описание последовательности действий</w:t>
      </w:r>
    </w:p>
    <w:p w:rsidR="0012226B" w:rsidRDefault="0012226B">
      <w:pPr>
        <w:pStyle w:val="ConsPlusTitle"/>
        <w:jc w:val="center"/>
      </w:pPr>
      <w:r>
        <w:t>при предоставлении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прием и регистрация запросов, в том числе поступивших через МФЦ, и передача их на исполнение;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исполнение запроса;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направление (выдача) ответа заявителю.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(</w:t>
      </w:r>
      <w:hyperlink w:anchor="P538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по исполнению запросов граждан и юридических лиц архивным отделом приведена в приложении 3.)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Прием и регистрация запросов, в том числе поступивших</w:t>
      </w:r>
    </w:p>
    <w:p w:rsidR="0012226B" w:rsidRDefault="0012226B">
      <w:pPr>
        <w:pStyle w:val="ConsPlusTitle"/>
        <w:jc w:val="center"/>
      </w:pPr>
      <w:r>
        <w:t>через МФЦ, и передача их на исполнение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поступление в архивный отдел запроса при личном обращении заявителя, поступившего через МФЦ, путем почтового отправления, по электронной почте.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3.3. Ответственными за выполнение административной процедуры являются начальник архивного отдела, специалист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приеме заявителя и проведении первичной проверки специалист архивного отдела: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1) устанавливает предмет обращения и проверяет документы, удостоверяющие личность заявителя, либо личность и полномочия представителя заявителя.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посредством идентификации и аутентификации с использованием информационных технологий, предусмотренных </w:t>
      </w:r>
      <w:hyperlink r:id="rId6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защите информации";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2) заполняет заявление в электронном виде и регистрирует в программе "Обращения граждан", проверяет наличие всех документов и сведений, необходимых для предоставления муниципальной услуги, указанных в </w:t>
      </w:r>
      <w:hyperlink w:anchor="P182">
        <w:r>
          <w:rPr>
            <w:color w:val="0000FF"/>
          </w:rPr>
          <w:t>п.п. 2.12</w:t>
        </w:r>
      </w:hyperlink>
      <w:r>
        <w:t xml:space="preserve"> - </w:t>
      </w:r>
      <w:hyperlink w:anchor="P194">
        <w:r>
          <w:rPr>
            <w:color w:val="0000FF"/>
          </w:rPr>
          <w:t>2.14</w:t>
        </w:r>
      </w:hyperlink>
      <w:r>
        <w:t xml:space="preserve"> Регламента, проверяет соответствие указанных в заявлении сведений, удостоверяясь, что: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</w:t>
      </w:r>
      <w:r>
        <w:lastRenderedPageBreak/>
        <w:t>должностных лиц;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написаны полностью;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3) сличает копии предоставленных документов с оригиналами, а при отсутствии у заявителя копий документов изготавливает копии.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3.4. При наличии оснований для отказа в приеме документов, указанных в </w:t>
      </w:r>
      <w:hyperlink w:anchor="P216">
        <w:r>
          <w:rPr>
            <w:color w:val="0000FF"/>
          </w:rPr>
          <w:t>пункте 2.17</w:t>
        </w:r>
      </w:hyperlink>
      <w:r>
        <w:t xml:space="preserve"> Регламента, специалист архивного отдела уведомляет заявителя об отказе в приеме документов с обоснованием причин отказа.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3.5. При поступлении заявления по почте, электронной почте оно регистрируется в порядке, предусмотренном </w:t>
      </w:r>
      <w:hyperlink w:anchor="P234">
        <w:r>
          <w:rPr>
            <w:color w:val="0000FF"/>
          </w:rPr>
          <w:t>пунктом 2.21</w:t>
        </w:r>
      </w:hyperlink>
      <w:r>
        <w:t xml:space="preserve"> Регламента.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3.6. При поступлении в архивный отдел заявления через МФЦ специалист архивного отдела регистрирует заявление в порядке, предусмотренном </w:t>
      </w:r>
      <w:hyperlink w:anchor="P234">
        <w:r>
          <w:rPr>
            <w:color w:val="0000FF"/>
          </w:rPr>
          <w:t>пунктом 2.21</w:t>
        </w:r>
      </w:hyperlink>
      <w:r>
        <w:t xml:space="preserve"> Регламента.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3.7. Максимальный срок исполнения административной процедуры при личном обращении заявителя составляет 1 рабочий день, в остальных случаях 3 рабочих дня. Результатом административной процедуры является регистрация запросов и передаче его на исполнение.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Исполнение запроса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3.8. Основанием для начала административной процедуры является получение запроса исполнителем. Ответственными за выполнение административной процедуры являются начальник и главный специалист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Исполнитель обеспечивает оперативное рассмотрение запросов заявителей с использованием имеющегося в архивном отделе научно-справочного аппарата. При этом определяется: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степень полноты информации, содержащейся в запросе и необходимой для его исполнения;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правомочность получения заявителем запрашиваемой информации с учетом ограничений на предоставление сведений, содержащих информацию конфиденциального характера;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местонахождение архивных документов, необходимых для исполнения запроса;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 случае отсутствия в архивном отделе необходимых документов - местонахождение, адрес организации, куда следует направить запрос по принадлежности на исполнение.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По итогам анализа тематики поступивших запросов архивный отдел в течение 5 рабочих дней со дня регистрации направляет их со своим письмом в организации по принадлежности при наличии у них документов, необходимых для исполнения запроса. Одновременно с направлением запросов на исполнение в организации архивный отдел письменно уведомляет об этом заявителя.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наличии документов в архивном отделе запрос направляется исполнителю и исполняется по архивным документам, относящимся к предмету запроса.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Для поиска запрашиваемой информации по архивным документам исполнитель осуществляет: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подбор научно-справочного аппарата (описи);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подбор архивных документов, необходимых для исполнения запросов;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поиск запрашиваемой информации по архивным документам.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3.9. В случае документально подтвержденных фактов утраты архивных документов, содержащих запрашиваемые сведения, заявителю выдается соответствующая справка.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>3.10. Если в результате анализа тематики поступившего в архивный отдел запроса выясняется, что архивные документы хранятся по месту обращения заявителя, работники архивного отдела осуществляют поиск информации. По архивным документам и по результатам поиска готовят архивную справку, архивную выписку или копию архивного документа.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7" w:name="P314"/>
      <w:bookmarkEnd w:id="7"/>
      <w:r>
        <w:t>3.11. В тексте архивной справки данные воспроизводятся так, как они изложены в архивных документах, а расхождения, несовпадения и неточности названия, отсутствие имени, отчества, инициалов или наличие одного из них оговариваются в тексте справки в скобках ("Так в документе", "Так в тексте оригинала").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("Так в тексте оригинала", "В тексте неразборчиво"), а также наличие или отсутствие отметки о заверении документов, послуживших основанием для составления ответа.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тексте архивной справки не допускаются изменения, исправления, комментарии, собственные выводы архива по содержанию архивных документов, на основании которых составлена архивная справка.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архивной справке, объем которой превышает один лист, все листы должны быть прошиты, пронумерованы, скреплены подписью и печатью. Архивная справка (последний лист) подписывается начальником отдела и заверяется печатью отдела.</w:t>
      </w:r>
    </w:p>
    <w:p w:rsidR="0012226B" w:rsidRDefault="0012226B">
      <w:pPr>
        <w:pStyle w:val="ConsPlusNormal"/>
        <w:jc w:val="both"/>
      </w:pPr>
      <w:r>
        <w:t xml:space="preserve">(п. 3.11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3.12. Оформление архивной выписки осуществляется по аналогии с архивной справкой, оформление которой предусмотрено </w:t>
      </w:r>
      <w:hyperlink w:anchor="P314">
        <w:r>
          <w:rPr>
            <w:color w:val="0000FF"/>
          </w:rPr>
          <w:t>пунктом 3.11</w:t>
        </w:r>
      </w:hyperlink>
      <w:r>
        <w:t xml:space="preserve"> Регламента.</w:t>
      </w:r>
    </w:p>
    <w:p w:rsidR="0012226B" w:rsidRDefault="0012226B">
      <w:pPr>
        <w:pStyle w:val="ConsPlusNormal"/>
        <w:jc w:val="both"/>
      </w:pPr>
      <w:r>
        <w:t xml:space="preserve">(п. 3.12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3.13. На обороте каждого листа архивной копии проставляются архивные шифры, номера листов единиц хранения архивного документа. Все листы архивной копии скрепляются и на месте скрепления заверяются печатью архивного отдела управления делами Администрации городского округа город Рыбинск Ярославской области, подписью начальника отдела.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3.14. Рассмотрение запроса считается законченным, если по нему приняты необходимые меры и автор запроса проинформирован о результатах рассмотрения.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является подготовка ответа на запрос в форме одного из документов, указанных в </w:t>
      </w:r>
      <w:hyperlink w:anchor="P142">
        <w:r>
          <w:rPr>
            <w:color w:val="0000FF"/>
          </w:rPr>
          <w:t>п. 2.5</w:t>
        </w:r>
      </w:hyperlink>
      <w:r>
        <w:t xml:space="preserve"> Регламента.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Направление (выдача) ответа заявителю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3.15. Основанием для начала административной процедуры является исполнение запроса. Ответственными за выполнение административной процедуры являются начальник и главный специалист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Архивная справка, архивная выписка, архивная копия и ответы на запросы высылаются по почте простыми письмами или выдаются заявителям лично.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3.16. 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документа, удостоверяющего личность в соответствии с законодательством Российской Федерации; доверенному лицу также при предъявлении доверенности, в порядке, установленном законодательством Российской Федерации. Установление личности заявителя (представителя заявителя) может осуществляться посредством идентификации и аутентификации с использованием информационных технологий, предусмотренных </w:t>
      </w:r>
      <w:hyperlink r:id="rId6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защите информации".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Получатель архивной справки, архивной выписки и архивной копии расписывается на их копиях или на обороте сопроводительного письма к ним, указывая дату их получения.</w:t>
      </w:r>
    </w:p>
    <w:p w:rsidR="0012226B" w:rsidRDefault="0012226B">
      <w:pPr>
        <w:pStyle w:val="ConsPlusNormal"/>
        <w:jc w:val="both"/>
      </w:pPr>
      <w:r>
        <w:t xml:space="preserve">(п. 3.16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3.17. Прием и обработка заявления с приложенными к нему документами на предоставление муниципальной услуги, поступившего через МФЦ.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>3.17.1. В случае,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МФЦ), архивный отдел обеспечивает предоставление в МФЦ для выдачи заявителю документов, являющихся результатом оказания муниципальной услуги, в сроки, предусмотренные соглашением о взаимодействии.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3.17.2. Ответственными за выполнение административной процедуры являются специалисты МФЦ.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представителя, удостоверяется в соответствии представленных документов требованиям, установленным нормативно-правовыми актами, регламентирующими предоставление услуг. Установление личности заявителя (представителя заявителя) может осуществляться посредством идентификации и аутентификации с использованием информационных технологий, предусмотренных </w:t>
      </w:r>
      <w:hyperlink r:id="rId67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защите информации".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выявлении фактов несоответствия представленных документов требованиям, установленным нормативно-правовыми актами, регламентирующими предоставление услуги, специалист МФЦ уведомляет заявителя о возможных препятствиях при предоставлении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Документы принимаются и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 Принятый комплект документов с сопроводительными документами передается в архивный отдел в сроки, установленные Соглашением о взаимодействии.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3.17.3. Выдача документов по результатам предоставления муниципальной услуги при личном обращении заявителя в МФЦ осуществляется работником многофункционального центра, ответственным за выдачу документов в соответствии с соглашением о взаимодействии. Результатом административной процедуры направление (выдача) ответа заявителю.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4. Формы контроля за исполнением</w:t>
      </w:r>
    </w:p>
    <w:p w:rsidR="0012226B" w:rsidRDefault="0012226B">
      <w:pPr>
        <w:pStyle w:val="ConsPlusTitle"/>
        <w:jc w:val="center"/>
      </w:pPr>
      <w:r>
        <w:t>административного регламента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4.1. Начальник архивного отдела является ответственным за организацию работы по предоставлению муниципальной услуги.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4.2. Начальник отдела, ответственный за организацию работы по предоставлению муниципальной услуги,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4.3. Начальник управления делами Администрации городского округа город Рыбинск Ярославской области осуществляет контроль за полнотой и качеством предоставления муниципальной услуги архивным отделом.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4.4. Контроль за полнотой и качеством исполнения муниципальной услуги включает в себя плановые и внеплановые проверки с целью выявления нарушений прав заявителей, рассмотрение обращений физических и юридических лиц, содержащих жалобы на решения, действия (бездействие) сотрудников архивного отдела, принятие решений, направленных на устранение, и подготовку ответов на обращения. Периодичность проведения плановых проверок устанавливается начальником управления делами Администрации городского округа город </w:t>
      </w:r>
      <w:r>
        <w:lastRenderedPageBreak/>
        <w:t>Рыбинск Ярославской области. Для проведения плановых и внеплановых проверок формируется комиссия, состав которой утверждается начальником управления делами Администрации городского округа город Рыбинск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4.5. Внеплановые проверки проводятся по конкретной жалобе заявителя на действия (бездействие) работников архивного отдела. По результатам проверки составляется справка. В случае выявленных нарушений прав пользователей к виновным лицам применяются меры ответственности в порядке, установленном законодательством Российской Федерации. О результатах проведенной внеплановой проверки заявитель информируется в письменной форме.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4.6. Специалисты, ответственные за предоставление муниципальной услуги, за выполнение административных процедур, несут персональную ответственность за сроки и порядок исполнения административных процедур, указанных в Регламенте, своевременность, полноту и достоверность подготовленных документов, запрашиваемых заявителем.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2226B" w:rsidRDefault="0012226B">
      <w:pPr>
        <w:pStyle w:val="ConsPlusTitle"/>
        <w:jc w:val="center"/>
      </w:pPr>
      <w:r>
        <w:t>и действий (бездействия) органа, предоставляющего</w:t>
      </w:r>
    </w:p>
    <w:p w:rsidR="0012226B" w:rsidRDefault="0012226B">
      <w:pPr>
        <w:pStyle w:val="ConsPlusTitle"/>
        <w:jc w:val="center"/>
      </w:pPr>
      <w:r>
        <w:t>муниципальную услугу, многофункционального центра,</w:t>
      </w:r>
    </w:p>
    <w:p w:rsidR="0012226B" w:rsidRDefault="0012226B">
      <w:pPr>
        <w:pStyle w:val="ConsPlusTitle"/>
        <w:jc w:val="center"/>
      </w:pPr>
      <w:r>
        <w:t>а также их должностных лиц, работников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заявления о предоставлении муниципальной услуги, запроса, указанного в </w:t>
      </w:r>
      <w:hyperlink r:id="rId7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8" w:name="P360"/>
      <w:bookmarkEnd w:id="8"/>
      <w:r>
        <w:t>2) нарушение срока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9" w:name="P363"/>
      <w:bookmarkEnd w:id="9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10" w:name="P365"/>
      <w:bookmarkEnd w:id="10"/>
      <w:r>
        <w:t xml:space="preserve">7) отказ органа,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2">
        <w:r>
          <w:rPr>
            <w:color w:val="0000FF"/>
          </w:rPr>
          <w:t>ч. 1.1 ст. 16</w:t>
        </w:r>
      </w:hyperlink>
      <w:r>
        <w:t xml:space="preserve"> Федерального N 210-ФЗ,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11" w:name="P367"/>
      <w:bookmarkEnd w:id="11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12" w:name="P368"/>
      <w:bookmarkEnd w:id="12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lastRenderedPageBreak/>
        <w:t xml:space="preserve">предоставлении муниципальной услуги, за исключением случаев, предусмотренных </w:t>
      </w:r>
      <w:hyperlink r:id="rId73">
        <w:r>
          <w:rPr>
            <w:color w:val="0000FF"/>
          </w:rPr>
          <w:t>пунктом 4 ч. 1 ст. 7</w:t>
        </w:r>
      </w:hyperlink>
      <w:r>
        <w:t xml:space="preserve"> Федерального закона N 210-ФЗ;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В случаях, установленных </w:t>
      </w:r>
      <w:hyperlink w:anchor="P360">
        <w:r>
          <w:rPr>
            <w:color w:val="0000FF"/>
          </w:rPr>
          <w:t>подпунктами 2</w:t>
        </w:r>
      </w:hyperlink>
      <w:r>
        <w:t xml:space="preserve">, </w:t>
      </w:r>
      <w:hyperlink w:anchor="P363">
        <w:r>
          <w:rPr>
            <w:color w:val="0000FF"/>
          </w:rPr>
          <w:t>5</w:t>
        </w:r>
      </w:hyperlink>
      <w:r>
        <w:t xml:space="preserve">, </w:t>
      </w:r>
      <w:hyperlink w:anchor="P365">
        <w:r>
          <w:rPr>
            <w:color w:val="0000FF"/>
          </w:rPr>
          <w:t>7</w:t>
        </w:r>
      </w:hyperlink>
      <w:r>
        <w:t xml:space="preserve">, </w:t>
      </w:r>
      <w:hyperlink w:anchor="P367">
        <w:r>
          <w:rPr>
            <w:color w:val="0000FF"/>
          </w:rPr>
          <w:t>9</w:t>
        </w:r>
      </w:hyperlink>
      <w:r>
        <w:t xml:space="preserve">, </w:t>
      </w:r>
      <w:hyperlink w:anchor="P368">
        <w:r>
          <w:rPr>
            <w:color w:val="0000FF"/>
          </w:rPr>
          <w:t>10 пункта 5.1 раздела 5</w:t>
        </w:r>
      </w:hyperlink>
      <w:r>
        <w:t xml:space="preserve">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4">
        <w:r>
          <w:rPr>
            <w:color w:val="0000FF"/>
          </w:rPr>
          <w:t>ч. 1.3 ст. 16</w:t>
        </w:r>
      </w:hyperlink>
      <w:r>
        <w:t xml:space="preserve"> Федерального закона N 210-ФЗ.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муниципальную услугу, МФЦ, организации, предусмотренные </w:t>
      </w:r>
      <w:hyperlink r:id="rId75">
        <w:r>
          <w:rPr>
            <w:color w:val="0000FF"/>
          </w:rPr>
          <w:t>ч. 1.1 ст. 16</w:t>
        </w:r>
      </w:hyperlink>
      <w:r>
        <w:t xml:space="preserve"> Федерального закона N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Жалобы на решения и действия (бездействие) работника, должностного лица органа, предоставляющего муниципальную услугу, подаются начальнику управления делами Администрации городского округа город Рыбинск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должностного лица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организаций, предусмотренных </w:t>
      </w:r>
      <w:hyperlink r:id="rId77">
        <w:r>
          <w:rPr>
            <w:color w:val="0000FF"/>
          </w:rPr>
          <w:t>ч. 1.1 ст. 16</w:t>
        </w:r>
      </w:hyperlink>
      <w:r>
        <w:t xml:space="preserve"> Федерального закона N 210-ФЗ, подаются руководителям этих организаций.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работника многофункционального центра, организаций, предусмотренных </w:t>
      </w:r>
      <w:hyperlink r:id="rId78">
        <w:r>
          <w:rPr>
            <w:color w:val="0000FF"/>
          </w:rPr>
          <w:t>ч. 1.1 ст. 16</w:t>
        </w:r>
      </w:hyperlink>
      <w:r>
        <w:t xml:space="preserve"> Федерального закона N 210-ФЗ, может быть направлена по почте, через МФЦ, с использованием информационно-телекоммуникационной сети "Интернет", через МФЦ, а также через Единый портал, а также может быть принята при личном приеме заявителя.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В случае если жалобу подает заявитель, он представляет документ, удостоверяющий его личность, 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Установление личности заявителя (представителя заявителя) может осуществляться посредством идентификации и аутентификации с использованием информационных технологий, предусмотренных </w:t>
      </w:r>
      <w:hyperlink r:id="rId79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защите информации".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5.3. Жалоба должна содержать: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наименование органа, должностного лица, предоставляющего муниципальную услугу, МФЦ, его руководителя и (или) работника, организаций, предусмотренных </w:t>
      </w:r>
      <w:hyperlink r:id="rId81">
        <w:r>
          <w:rPr>
            <w:color w:val="0000FF"/>
          </w:rPr>
          <w:t>ч. 1.1. ст. 16</w:t>
        </w:r>
      </w:hyperlink>
      <w:r>
        <w:t xml:space="preserve"> Федерального закона N 210-ФЗ, решения и действия (бездействие) которых обжалуются;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сведения об обжалуемых решениях и действиях (бездействии) органа, должностного лица, предоставляющего муниципальную услугу, МФЦ, работника МФЦ, организаций, предусмотренных </w:t>
      </w:r>
      <w:hyperlink r:id="rId82">
        <w:r>
          <w:rPr>
            <w:color w:val="0000FF"/>
          </w:rPr>
          <w:t>ч. 1.1 ст. 16</w:t>
        </w:r>
      </w:hyperlink>
      <w:r>
        <w:t xml:space="preserve"> Федерального N 210-ФЗ;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 xml:space="preserve">- доводы, на основании которых заявитель не согласен с решением и действием (бездействием) органа, должностного лица, предоставляющего муниципальную услугу, МФЦ, работника МФЦ, организаций, предусмотренных </w:t>
      </w:r>
      <w:hyperlink r:id="rId83">
        <w:r>
          <w:rPr>
            <w:color w:val="0000FF"/>
          </w:rPr>
          <w:t>ч. 1.1 ст. 16</w:t>
        </w:r>
      </w:hyperlink>
      <w:r>
        <w:t xml:space="preserve"> Федерального N 210-ФЗ. Заявителем могут быть представлены документы (при наличии), подтверждающие доводы заявителя, либо их копии.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5.4. Жалоба, поступившая в орган, предоставляющий муниципальную услугу, МФЦ, организацию, предусмотренную </w:t>
      </w:r>
      <w:hyperlink r:id="rId84">
        <w:r>
          <w:rPr>
            <w:color w:val="0000FF"/>
          </w:rPr>
          <w:t>ч. 1.1. ст. 16</w:t>
        </w:r>
      </w:hyperlink>
      <w:r>
        <w:t xml:space="preserve"> Федерального закона N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должностного лица органа, предоставляющего муниципальную услугу, МФЦ, работника МФЦ, организаций, предусмотренных </w:t>
      </w:r>
      <w:hyperlink r:id="rId85">
        <w:r>
          <w:rPr>
            <w:color w:val="0000FF"/>
          </w:rPr>
          <w:t>ч. 1.1 ст. 16</w:t>
        </w:r>
      </w:hyperlink>
      <w:r>
        <w:t xml:space="preserve"> Федерального N 210-ФЗ,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Жалоба подлежит регистрации не позднее рабочего дня, следующего за днем ее поступления.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13" w:name="P385"/>
      <w:bookmarkEnd w:id="13"/>
      <w:r>
        <w:t>5.5. По результатам рассмотрения жалобы принимается одно из следующих решений: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городского округа город Рыбинск;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 удовлетворении жалобы отказывается.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5.6. В случае признания жалобы подлежащей удовлетворению в ответе заявителю дается информация о действиях, осуществляемых органом, должностным лицом органа, предоставляющего муниципальную услугу, МФЦ, работником МФЦ, организаций, предусмотренных </w:t>
      </w:r>
      <w:hyperlink r:id="rId86">
        <w:r>
          <w:rPr>
            <w:color w:val="0000FF"/>
          </w:rPr>
          <w:t>ч. 1.1 ст. 16</w:t>
        </w:r>
      </w:hyperlink>
      <w:r>
        <w:t xml:space="preserve"> Федерального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87">
        <w:r>
          <w:rPr>
            <w:color w:val="0000FF"/>
          </w:rPr>
          <w:t>ч. 1.1 ст. 16</w:t>
        </w:r>
      </w:hyperlink>
      <w:r>
        <w:t xml:space="preserve"> Федерального N 210-ФЗ, плата с заявителя не взимается.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385">
        <w:r>
          <w:rPr>
            <w:color w:val="0000FF"/>
          </w:rPr>
          <w:t>пункте 5.5</w:t>
        </w:r>
      </w:hyperlink>
      <w: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8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</w:pPr>
      <w:r>
        <w:t>Директор</w:t>
      </w:r>
    </w:p>
    <w:p w:rsidR="0012226B" w:rsidRDefault="0012226B">
      <w:pPr>
        <w:pStyle w:val="ConsPlusNormal"/>
        <w:jc w:val="right"/>
      </w:pPr>
      <w:r>
        <w:lastRenderedPageBreak/>
        <w:t>МКУ ГОГР "ИТЦ"</w:t>
      </w:r>
    </w:p>
    <w:p w:rsidR="0012226B" w:rsidRDefault="0012226B">
      <w:pPr>
        <w:pStyle w:val="ConsPlusNormal"/>
        <w:jc w:val="right"/>
      </w:pPr>
      <w:r>
        <w:t>А.В.ТОРОПОВ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1"/>
      </w:pPr>
      <w:r>
        <w:t>Приложение 1</w:t>
      </w:r>
    </w:p>
    <w:p w:rsidR="0012226B" w:rsidRDefault="0012226B">
      <w:pPr>
        <w:pStyle w:val="ConsPlusNormal"/>
        <w:jc w:val="right"/>
      </w:pPr>
      <w:r>
        <w:t xml:space="preserve">к административному </w:t>
      </w:r>
      <w:hyperlink w:anchor="P42">
        <w:r>
          <w:rPr>
            <w:color w:val="0000FF"/>
          </w:rPr>
          <w:t>регламенту</w:t>
        </w:r>
      </w:hyperlink>
    </w:p>
    <w:p w:rsidR="0012226B" w:rsidRDefault="0012226B">
      <w:pPr>
        <w:pStyle w:val="ConsPlusNormal"/>
        <w:jc w:val="right"/>
      </w:pPr>
      <w:r>
        <w:t>предоставления муниципальной</w:t>
      </w:r>
    </w:p>
    <w:p w:rsidR="0012226B" w:rsidRDefault="0012226B">
      <w:pPr>
        <w:pStyle w:val="ConsPlusNormal"/>
        <w:jc w:val="right"/>
      </w:pPr>
      <w:r>
        <w:t>услуги по информационному обеспечению</w:t>
      </w:r>
    </w:p>
    <w:p w:rsidR="0012226B" w:rsidRDefault="0012226B">
      <w:pPr>
        <w:pStyle w:val="ConsPlusNormal"/>
        <w:jc w:val="right"/>
      </w:pPr>
      <w:r>
        <w:t>физических и юридических лиц</w:t>
      </w:r>
    </w:p>
    <w:p w:rsidR="0012226B" w:rsidRDefault="0012226B">
      <w:pPr>
        <w:pStyle w:val="ConsPlusNormal"/>
        <w:jc w:val="right"/>
      </w:pPr>
      <w:r>
        <w:t>на основе документов Архивного фонда</w:t>
      </w:r>
    </w:p>
    <w:p w:rsidR="0012226B" w:rsidRDefault="0012226B">
      <w:pPr>
        <w:pStyle w:val="ConsPlusNormal"/>
        <w:jc w:val="right"/>
      </w:pPr>
      <w:r>
        <w:t>Российской Федерации и других</w:t>
      </w:r>
    </w:p>
    <w:p w:rsidR="0012226B" w:rsidRDefault="0012226B">
      <w:pPr>
        <w:pStyle w:val="ConsPlusNormal"/>
        <w:jc w:val="right"/>
      </w:pPr>
      <w:r>
        <w:t>архивных документов, предоставлению</w:t>
      </w:r>
    </w:p>
    <w:p w:rsidR="0012226B" w:rsidRDefault="0012226B">
      <w:pPr>
        <w:pStyle w:val="ConsPlusNormal"/>
        <w:jc w:val="right"/>
      </w:pPr>
      <w:r>
        <w:t>архивных справок, архивных выписок</w:t>
      </w:r>
    </w:p>
    <w:p w:rsidR="0012226B" w:rsidRDefault="0012226B">
      <w:pPr>
        <w:pStyle w:val="ConsPlusNormal"/>
        <w:jc w:val="right"/>
      </w:pPr>
      <w:r>
        <w:t>и копий архивных документов</w:t>
      </w:r>
    </w:p>
    <w:p w:rsidR="0012226B" w:rsidRDefault="001222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2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90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16.03.2022 </w:t>
            </w:r>
            <w:hyperlink r:id="rId9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551"/>
      </w:tblGrid>
      <w:tr w:rsidR="0012226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center"/>
            </w:pPr>
            <w:r>
              <w:t>Заявление</w:t>
            </w:r>
          </w:p>
          <w:p w:rsidR="0012226B" w:rsidRDefault="0012226B">
            <w:pPr>
              <w:pStyle w:val="ConsPlusNormal"/>
              <w:jc w:val="center"/>
            </w:pPr>
            <w:r>
              <w:t>в архивный отдел управления делами Администрации городского</w:t>
            </w:r>
          </w:p>
          <w:p w:rsidR="0012226B" w:rsidRDefault="0012226B">
            <w:pPr>
              <w:pStyle w:val="ConsPlusNormal"/>
              <w:jc w:val="center"/>
            </w:pPr>
            <w:r>
              <w:t>округа город Рыбинск Ярославской области для получения</w:t>
            </w:r>
          </w:p>
          <w:p w:rsidR="0012226B" w:rsidRDefault="0012226B">
            <w:pPr>
              <w:pStyle w:val="ConsPlusNormal"/>
              <w:jc w:val="center"/>
            </w:pPr>
            <w:r>
              <w:t>архивной справки по тематическому запросу</w:t>
            </w:r>
          </w:p>
        </w:tc>
      </w:tr>
      <w:tr w:rsidR="0012226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Ф.И.О.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Адрес заявителя: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Прошу дать справку по следующей теме: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Подробнее: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right"/>
            </w:pPr>
            <w:r>
              <w:t>Подпись 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Отметка о регистрации запроса: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Номер запроса: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Дата регистрации: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Поступил: на приеме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Срок исполнения: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Запрос принял/зарегистрировал: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1"/>
      </w:pPr>
      <w:r>
        <w:t>Приложение 2</w:t>
      </w:r>
    </w:p>
    <w:p w:rsidR="0012226B" w:rsidRDefault="0012226B">
      <w:pPr>
        <w:pStyle w:val="ConsPlusNormal"/>
        <w:jc w:val="right"/>
      </w:pPr>
      <w:r>
        <w:t xml:space="preserve">к административному </w:t>
      </w:r>
      <w:hyperlink w:anchor="P42">
        <w:r>
          <w:rPr>
            <w:color w:val="0000FF"/>
          </w:rPr>
          <w:t>регламенту</w:t>
        </w:r>
      </w:hyperlink>
    </w:p>
    <w:p w:rsidR="0012226B" w:rsidRDefault="0012226B">
      <w:pPr>
        <w:pStyle w:val="ConsPlusNormal"/>
        <w:jc w:val="right"/>
      </w:pPr>
      <w:r>
        <w:t>предоставления муниципальной</w:t>
      </w:r>
    </w:p>
    <w:p w:rsidR="0012226B" w:rsidRDefault="0012226B">
      <w:pPr>
        <w:pStyle w:val="ConsPlusNormal"/>
        <w:jc w:val="right"/>
      </w:pPr>
      <w:r>
        <w:t>услуги по информационному обеспечению</w:t>
      </w:r>
    </w:p>
    <w:p w:rsidR="0012226B" w:rsidRDefault="0012226B">
      <w:pPr>
        <w:pStyle w:val="ConsPlusNormal"/>
        <w:jc w:val="right"/>
      </w:pPr>
      <w:r>
        <w:t>физических и юридических лиц</w:t>
      </w:r>
    </w:p>
    <w:p w:rsidR="0012226B" w:rsidRDefault="0012226B">
      <w:pPr>
        <w:pStyle w:val="ConsPlusNormal"/>
        <w:jc w:val="right"/>
      </w:pPr>
      <w:r>
        <w:t>на основе документов Архивного фонда</w:t>
      </w:r>
    </w:p>
    <w:p w:rsidR="0012226B" w:rsidRDefault="0012226B">
      <w:pPr>
        <w:pStyle w:val="ConsPlusNormal"/>
        <w:jc w:val="right"/>
      </w:pPr>
      <w:r>
        <w:t>Российской Федерации и других</w:t>
      </w:r>
    </w:p>
    <w:p w:rsidR="0012226B" w:rsidRDefault="0012226B">
      <w:pPr>
        <w:pStyle w:val="ConsPlusNormal"/>
        <w:jc w:val="right"/>
      </w:pPr>
      <w:r>
        <w:t>архивных документов, предоставлению</w:t>
      </w:r>
    </w:p>
    <w:p w:rsidR="0012226B" w:rsidRDefault="0012226B">
      <w:pPr>
        <w:pStyle w:val="ConsPlusNormal"/>
        <w:jc w:val="right"/>
      </w:pPr>
      <w:r>
        <w:t>архивных справок, архивных выписок</w:t>
      </w:r>
    </w:p>
    <w:p w:rsidR="0012226B" w:rsidRDefault="0012226B">
      <w:pPr>
        <w:pStyle w:val="ConsPlusNormal"/>
        <w:jc w:val="right"/>
      </w:pPr>
      <w:r>
        <w:t>и копий архивных документов</w:t>
      </w:r>
    </w:p>
    <w:p w:rsidR="0012226B" w:rsidRDefault="001222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2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92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16.03.2022 </w:t>
            </w:r>
            <w:hyperlink r:id="rId93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551"/>
      </w:tblGrid>
      <w:tr w:rsidR="0012226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center"/>
            </w:pPr>
            <w:r>
              <w:t>АРХИВНЫЙ ОТДЕЛ УПРАВЛЕНИЯ ДЕЛАМИ АДМИНИСТРАЦИИ</w:t>
            </w:r>
          </w:p>
          <w:p w:rsidR="0012226B" w:rsidRDefault="0012226B">
            <w:pPr>
              <w:pStyle w:val="ConsPlusNormal"/>
              <w:jc w:val="center"/>
            </w:pPr>
            <w:r>
              <w:t>ГОРОДСКОГО ОКРУГА ГОРОД РЫБИНСК ЯРОСЛАВСКОЙ ОБЛАСТИ</w:t>
            </w:r>
          </w:p>
        </w:tc>
      </w:tr>
      <w:tr w:rsidR="0012226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center"/>
            </w:pPr>
            <w:r>
              <w:t>Заявление для получения справки по социально-правовому запросу</w:t>
            </w:r>
          </w:p>
        </w:tc>
      </w:tr>
      <w:tr w:rsidR="0012226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Ф.И.О.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Адрес заявителя: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Прошу подготовить справку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1. О периоде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2. О заработной плате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3. Об отвлечениях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right"/>
            </w:pPr>
            <w:r>
              <w:t>Подпись 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Отметка о регистрации запроса: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Номер запроса: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Дата регистрации: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Поступил: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lastRenderedPageBreak/>
              <w:t>Срок исполнения: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  <w:r>
              <w:t>Запрос принял/зарегистрировал: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</w:tr>
      <w:tr w:rsidR="0012226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226B" w:rsidRDefault="0012226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1"/>
      </w:pPr>
      <w:r>
        <w:t>Приложение 3</w:t>
      </w:r>
    </w:p>
    <w:p w:rsidR="0012226B" w:rsidRDefault="0012226B">
      <w:pPr>
        <w:pStyle w:val="ConsPlusNormal"/>
        <w:jc w:val="right"/>
      </w:pPr>
      <w:r>
        <w:t xml:space="preserve">к административному </w:t>
      </w:r>
      <w:hyperlink w:anchor="P42">
        <w:r>
          <w:rPr>
            <w:color w:val="0000FF"/>
          </w:rPr>
          <w:t>регламенту</w:t>
        </w:r>
      </w:hyperlink>
    </w:p>
    <w:p w:rsidR="0012226B" w:rsidRDefault="0012226B">
      <w:pPr>
        <w:pStyle w:val="ConsPlusNormal"/>
        <w:jc w:val="right"/>
      </w:pPr>
      <w:r>
        <w:t>предоставления муниципальной</w:t>
      </w:r>
    </w:p>
    <w:p w:rsidR="0012226B" w:rsidRDefault="0012226B">
      <w:pPr>
        <w:pStyle w:val="ConsPlusNormal"/>
        <w:jc w:val="right"/>
      </w:pPr>
      <w:r>
        <w:t>услуги по информационному обеспечению</w:t>
      </w:r>
    </w:p>
    <w:p w:rsidR="0012226B" w:rsidRDefault="0012226B">
      <w:pPr>
        <w:pStyle w:val="ConsPlusNormal"/>
        <w:jc w:val="right"/>
      </w:pPr>
      <w:r>
        <w:t>физических и юридических лиц</w:t>
      </w:r>
    </w:p>
    <w:p w:rsidR="0012226B" w:rsidRDefault="0012226B">
      <w:pPr>
        <w:pStyle w:val="ConsPlusNormal"/>
        <w:jc w:val="right"/>
      </w:pPr>
      <w:r>
        <w:t>на основе документов Архивного фонда</w:t>
      </w:r>
    </w:p>
    <w:p w:rsidR="0012226B" w:rsidRDefault="0012226B">
      <w:pPr>
        <w:pStyle w:val="ConsPlusNormal"/>
        <w:jc w:val="right"/>
      </w:pPr>
      <w:r>
        <w:t>Российской Федерации и других</w:t>
      </w:r>
    </w:p>
    <w:p w:rsidR="0012226B" w:rsidRDefault="0012226B">
      <w:pPr>
        <w:pStyle w:val="ConsPlusNormal"/>
        <w:jc w:val="right"/>
      </w:pPr>
      <w:r>
        <w:t>архивных документов, предоставлению</w:t>
      </w:r>
    </w:p>
    <w:p w:rsidR="0012226B" w:rsidRDefault="0012226B">
      <w:pPr>
        <w:pStyle w:val="ConsPlusNormal"/>
        <w:jc w:val="right"/>
      </w:pPr>
      <w:r>
        <w:t>архивных справок, архивных выписок</w:t>
      </w:r>
    </w:p>
    <w:p w:rsidR="0012226B" w:rsidRDefault="0012226B">
      <w:pPr>
        <w:pStyle w:val="ConsPlusNormal"/>
        <w:jc w:val="right"/>
      </w:pPr>
      <w:r>
        <w:t>и копий архивных документов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</w:pPr>
      <w:bookmarkStart w:id="14" w:name="P538"/>
      <w:bookmarkEnd w:id="14"/>
      <w:r>
        <w:t>Блок-схема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 по информационному</w:t>
      </w:r>
    </w:p>
    <w:p w:rsidR="0012226B" w:rsidRDefault="0012226B">
      <w:pPr>
        <w:pStyle w:val="ConsPlusTitle"/>
        <w:jc w:val="center"/>
      </w:pPr>
      <w:r>
        <w:t>обеспечению физических и юридических лиц на основе</w:t>
      </w:r>
    </w:p>
    <w:p w:rsidR="0012226B" w:rsidRDefault="0012226B">
      <w:pPr>
        <w:pStyle w:val="ConsPlusTitle"/>
        <w:jc w:val="center"/>
      </w:pPr>
      <w:r>
        <w:t>документов Архивного фонда Российской Федерации и других</w:t>
      </w:r>
    </w:p>
    <w:p w:rsidR="0012226B" w:rsidRDefault="0012226B">
      <w:pPr>
        <w:pStyle w:val="ConsPlusTitle"/>
        <w:jc w:val="center"/>
      </w:pPr>
      <w:r>
        <w:t>архивных документов, предоставлению архивных справок,</w:t>
      </w:r>
    </w:p>
    <w:p w:rsidR="0012226B" w:rsidRDefault="0012226B">
      <w:pPr>
        <w:pStyle w:val="ConsPlusTitle"/>
        <w:jc w:val="center"/>
      </w:pPr>
      <w:r>
        <w:t>архивных выписок и копий архивных документов</w:t>
      </w:r>
    </w:p>
    <w:p w:rsidR="0012226B" w:rsidRDefault="001222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2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от 16.03.2022 N 714)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┌───────────────────────────────────────────────────┐</w:t>
      </w:r>
    </w:p>
    <w:p w:rsidR="0012226B" w:rsidRDefault="0012226B">
      <w:pPr>
        <w:pStyle w:val="ConsPlusNonformat"/>
        <w:jc w:val="both"/>
      </w:pPr>
      <w:r>
        <w:t xml:space="preserve">             │                 Получение запроса                 │</w:t>
      </w:r>
    </w:p>
    <w:p w:rsidR="0012226B" w:rsidRDefault="0012226B">
      <w:pPr>
        <w:pStyle w:val="ConsPlusNonformat"/>
        <w:jc w:val="both"/>
      </w:pPr>
      <w:r>
        <w:t xml:space="preserve">             └────────────────────────┬──────────────────────────┘</w:t>
      </w:r>
    </w:p>
    <w:p w:rsidR="0012226B" w:rsidRDefault="0012226B">
      <w:pPr>
        <w:pStyle w:val="ConsPlusNonformat"/>
        <w:jc w:val="both"/>
      </w:pPr>
      <w:r>
        <w:t xml:space="preserve">                    /                 │                  \</w:t>
      </w:r>
    </w:p>
    <w:p w:rsidR="0012226B" w:rsidRDefault="0012226B">
      <w:pPr>
        <w:pStyle w:val="ConsPlusNonformat"/>
        <w:jc w:val="both"/>
      </w:pPr>
      <w:r>
        <w:t xml:space="preserve">                   \/                 \/                 \/</w:t>
      </w:r>
    </w:p>
    <w:p w:rsidR="0012226B" w:rsidRDefault="0012226B">
      <w:pPr>
        <w:pStyle w:val="ConsPlusNonformat"/>
        <w:jc w:val="both"/>
      </w:pPr>
      <w:r>
        <w:t xml:space="preserve">   ┌───────────────────┐       ┌─────────────┐      ┌──────────────────┐</w:t>
      </w:r>
    </w:p>
    <w:p w:rsidR="0012226B" w:rsidRDefault="0012226B">
      <w:pPr>
        <w:pStyle w:val="ConsPlusNonformat"/>
        <w:jc w:val="both"/>
      </w:pPr>
      <w:r>
        <w:t xml:space="preserve">   │      Почтой       │       │   E-mail    │      │   Личный прием   │</w:t>
      </w:r>
    </w:p>
    <w:p w:rsidR="0012226B" w:rsidRDefault="0012226B">
      <w:pPr>
        <w:pStyle w:val="ConsPlusNonformat"/>
        <w:jc w:val="both"/>
      </w:pPr>
      <w:r>
        <w:t xml:space="preserve">   └───────────────────┘       └──────┬──────┘      └──┬─────────────┬─┘</w:t>
      </w:r>
    </w:p>
    <w:p w:rsidR="0012226B" w:rsidRDefault="0012226B">
      <w:pPr>
        <w:pStyle w:val="ConsPlusNonformat"/>
        <w:jc w:val="both"/>
      </w:pPr>
      <w:r>
        <w:t xml:space="preserve">                 \                    │                \/            \/</w:t>
      </w:r>
    </w:p>
    <w:p w:rsidR="0012226B" w:rsidRDefault="0012226B">
      <w:pPr>
        <w:pStyle w:val="ConsPlusNonformat"/>
        <w:jc w:val="both"/>
      </w:pPr>
      <w:r>
        <w:t xml:space="preserve">                  \                   │        ┌────────────┐   ┌─────────┐</w:t>
      </w:r>
    </w:p>
    <w:p w:rsidR="0012226B" w:rsidRDefault="0012226B">
      <w:pPr>
        <w:pStyle w:val="ConsPlusNonformat"/>
        <w:jc w:val="both"/>
      </w:pPr>
      <w:r>
        <w:t xml:space="preserve">                   \                  │        │ Оформление │   │  Отказ  │</w:t>
      </w:r>
    </w:p>
    <w:p w:rsidR="0012226B" w:rsidRDefault="0012226B">
      <w:pPr>
        <w:pStyle w:val="ConsPlusNonformat"/>
        <w:jc w:val="both"/>
      </w:pPr>
      <w:r>
        <w:t xml:space="preserve">                    \                 │        └───────┬────┘   └─────────┘</w:t>
      </w:r>
    </w:p>
    <w:p w:rsidR="0012226B" w:rsidRDefault="0012226B">
      <w:pPr>
        <w:pStyle w:val="ConsPlusNonformat"/>
        <w:jc w:val="both"/>
      </w:pPr>
      <w:r>
        <w:t xml:space="preserve">                    \/                \/               \/</w:t>
      </w:r>
    </w:p>
    <w:p w:rsidR="0012226B" w:rsidRDefault="0012226B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12226B" w:rsidRDefault="0012226B">
      <w:pPr>
        <w:pStyle w:val="ConsPlusNonformat"/>
        <w:jc w:val="both"/>
      </w:pPr>
      <w:r>
        <w:t xml:space="preserve">          │                     Регистрация                     │</w:t>
      </w:r>
    </w:p>
    <w:p w:rsidR="0012226B" w:rsidRDefault="0012226B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└──────────────────────────┬──────────────────────────┘</w:t>
      </w:r>
    </w:p>
    <w:p w:rsidR="0012226B" w:rsidRDefault="0012226B">
      <w:pPr>
        <w:pStyle w:val="ConsPlusNonformat"/>
        <w:jc w:val="both"/>
      </w:pPr>
      <w:r>
        <w:t xml:space="preserve">                                     \/</w:t>
      </w:r>
    </w:p>
    <w:p w:rsidR="0012226B" w:rsidRDefault="0012226B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2226B" w:rsidRDefault="0012226B">
      <w:pPr>
        <w:pStyle w:val="ConsPlusNonformat"/>
        <w:jc w:val="both"/>
      </w:pPr>
      <w:r>
        <w:t xml:space="preserve">  │                    Исполнение, оформление ответа                    │</w:t>
      </w:r>
    </w:p>
    <w:p w:rsidR="0012226B" w:rsidRDefault="0012226B">
      <w:pPr>
        <w:pStyle w:val="ConsPlusNonformat"/>
        <w:jc w:val="both"/>
      </w:pPr>
      <w:r>
        <w:t xml:space="preserve">  └──┬───────────┬──────────┬─────────────┬─────────────┬───────────┬───┘</w:t>
      </w:r>
    </w:p>
    <w:p w:rsidR="0012226B" w:rsidRDefault="0012226B">
      <w:pPr>
        <w:pStyle w:val="ConsPlusNonformat"/>
        <w:jc w:val="both"/>
      </w:pPr>
      <w:r>
        <w:t xml:space="preserve">     \/          \/         \/            \/            \/          \/</w:t>
      </w:r>
    </w:p>
    <w:p w:rsidR="0012226B" w:rsidRDefault="0012226B">
      <w:pPr>
        <w:pStyle w:val="ConsPlusNonformat"/>
        <w:jc w:val="both"/>
      </w:pPr>
      <w:r>
        <w:t>┌────────┐  ┌────────┐  ┌────────┐  ┌───────────┐  ┌─────────┐ ┌──────────┐</w:t>
      </w:r>
    </w:p>
    <w:p w:rsidR="0012226B" w:rsidRDefault="0012226B">
      <w:pPr>
        <w:pStyle w:val="ConsPlusNonformat"/>
        <w:jc w:val="both"/>
      </w:pPr>
      <w:r>
        <w:t>│Архивная│  │Архивная│  │Архивная│  │Уведомление│  │ Письмо  │ │Справка об│</w:t>
      </w:r>
    </w:p>
    <w:p w:rsidR="0012226B" w:rsidRDefault="0012226B">
      <w:pPr>
        <w:pStyle w:val="ConsPlusNonformat"/>
        <w:jc w:val="both"/>
      </w:pPr>
      <w:r>
        <w:t>│справка │  │  копия │  │выписка │  │о пересылке│  │об отказе│ │отсутствии│</w:t>
      </w:r>
    </w:p>
    <w:p w:rsidR="0012226B" w:rsidRDefault="0012226B">
      <w:pPr>
        <w:pStyle w:val="ConsPlusNonformat"/>
        <w:jc w:val="both"/>
      </w:pPr>
      <w:r>
        <w:t>│        │  │        │  │        │  │           │  │         │ │документов│</w:t>
      </w:r>
    </w:p>
    <w:p w:rsidR="0012226B" w:rsidRDefault="0012226B">
      <w:pPr>
        <w:pStyle w:val="ConsPlusNonformat"/>
        <w:jc w:val="both"/>
      </w:pPr>
      <w:r>
        <w:t>└────────┘  └─────┬──┘  └───┬────┘  └──────┬────┘  └────┬────┘ └──────────┘</w:t>
      </w:r>
    </w:p>
    <w:p w:rsidR="0012226B" w:rsidRDefault="0012226B">
      <w:pPr>
        <w:pStyle w:val="ConsPlusNonformat"/>
        <w:jc w:val="both"/>
      </w:pPr>
      <w:r>
        <w:t xml:space="preserve">      \           │         │              │            │           /</w:t>
      </w:r>
    </w:p>
    <w:p w:rsidR="0012226B" w:rsidRDefault="0012226B">
      <w:pPr>
        <w:pStyle w:val="ConsPlusNonformat"/>
        <w:jc w:val="both"/>
      </w:pPr>
      <w:r>
        <w:t xml:space="preserve">      \/          \/        \/             \/           \/         \/</w:t>
      </w:r>
    </w:p>
    <w:p w:rsidR="0012226B" w:rsidRDefault="0012226B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2226B" w:rsidRDefault="0012226B">
      <w:pPr>
        <w:pStyle w:val="ConsPlusNonformat"/>
        <w:jc w:val="both"/>
      </w:pPr>
      <w:r>
        <w:t xml:space="preserve">  │                     Направление (выдача) ответа                     │</w:t>
      </w:r>
    </w:p>
    <w:p w:rsidR="0012226B" w:rsidRDefault="0012226B">
      <w:pPr>
        <w:pStyle w:val="ConsPlusNonformat"/>
        <w:jc w:val="both"/>
      </w:pPr>
      <w:r>
        <w:lastRenderedPageBreak/>
        <w:t xml:space="preserve">  └───────┬─────────────────────────────────────────────────────┬───────┘</w:t>
      </w:r>
    </w:p>
    <w:p w:rsidR="0012226B" w:rsidRDefault="0012226B">
      <w:pPr>
        <w:pStyle w:val="ConsPlusNonformat"/>
        <w:jc w:val="both"/>
      </w:pPr>
      <w:r>
        <w:t xml:space="preserve">          \/                                                    \/</w:t>
      </w:r>
    </w:p>
    <w:p w:rsidR="0012226B" w:rsidRDefault="0012226B">
      <w:pPr>
        <w:pStyle w:val="ConsPlusNonformat"/>
        <w:jc w:val="both"/>
      </w:pPr>
      <w:r>
        <w:t>┌──────────────────────┐                            ┌─────────────────────┐</w:t>
      </w:r>
    </w:p>
    <w:p w:rsidR="0012226B" w:rsidRDefault="0012226B">
      <w:pPr>
        <w:pStyle w:val="ConsPlusNonformat"/>
        <w:jc w:val="both"/>
      </w:pPr>
      <w:r>
        <w:t>│        Почтой        │                            │        Лично        │</w:t>
      </w:r>
    </w:p>
    <w:p w:rsidR="0012226B" w:rsidRDefault="0012226B">
      <w:pPr>
        <w:pStyle w:val="ConsPlusNonformat"/>
        <w:jc w:val="both"/>
      </w:pPr>
      <w:r>
        <w:t>└──────────────────────┘                            └─────────────────────┘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0"/>
      </w:pPr>
      <w:r>
        <w:t>Приложение 2</w:t>
      </w:r>
    </w:p>
    <w:p w:rsidR="0012226B" w:rsidRDefault="0012226B">
      <w:pPr>
        <w:pStyle w:val="ConsPlusNormal"/>
        <w:jc w:val="right"/>
      </w:pPr>
      <w:r>
        <w:t>к постановлению</w:t>
      </w:r>
    </w:p>
    <w:p w:rsidR="0012226B" w:rsidRDefault="0012226B">
      <w:pPr>
        <w:pStyle w:val="ConsPlusNormal"/>
        <w:jc w:val="right"/>
      </w:pPr>
      <w:r>
        <w:t>Администрации городского</w:t>
      </w:r>
    </w:p>
    <w:p w:rsidR="0012226B" w:rsidRDefault="0012226B">
      <w:pPr>
        <w:pStyle w:val="ConsPlusNormal"/>
        <w:jc w:val="right"/>
      </w:pPr>
      <w:r>
        <w:t>округа город Рыбинск</w:t>
      </w:r>
    </w:p>
    <w:p w:rsidR="0012226B" w:rsidRDefault="0012226B">
      <w:pPr>
        <w:pStyle w:val="ConsPlusNormal"/>
        <w:jc w:val="right"/>
      </w:pPr>
      <w:r>
        <w:t>от 24.12.2019 N 3391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</w:pPr>
      <w:bookmarkStart w:id="15" w:name="P594"/>
      <w:bookmarkEnd w:id="15"/>
      <w:r>
        <w:t>АДМИНИСТРАТИВНЫЙ РЕГЛАМЕНТ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 ПО ПРИЕМУ ДОКУМЕНТОВ</w:t>
      </w:r>
    </w:p>
    <w:p w:rsidR="0012226B" w:rsidRDefault="0012226B">
      <w:pPr>
        <w:pStyle w:val="ConsPlusTitle"/>
        <w:jc w:val="center"/>
      </w:pPr>
      <w:r>
        <w:t>НА ХРАНЕНИЕ ОТ ЮРИДИЧЕСКИХ И ФИЗИЧЕСКИХ ЛИЦ</w:t>
      </w:r>
    </w:p>
    <w:p w:rsidR="0012226B" w:rsidRDefault="001222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22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12226B" w:rsidRDefault="0012226B">
            <w:pPr>
              <w:pStyle w:val="ConsPlusNormal"/>
              <w:jc w:val="center"/>
            </w:pPr>
            <w:r>
              <w:rPr>
                <w:color w:val="392C69"/>
              </w:rPr>
              <w:t>от 19.04.2021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1. Общие положения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1.1. Административный регламент по предоставлению архивным отделом управления делами Администрации городского округа город Рыбинск Ярославской области муниципальной услуги по приему документов на хранение от юридических и физических лиц (далее - Регламент) разработан в целях повышения качества предоставления и доступности муниципальной услуги. Регламент определяет сроки и последовательность действий (административных процедур) архивного отдела управления делами Администрации городского округа город Рыбинск Ярославской области (далее - архивный отдел) по приему документов на хранение от юридических и физических лиц.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Получатели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bookmarkStart w:id="16" w:name="P610"/>
      <w:bookmarkEnd w:id="16"/>
      <w:r>
        <w:t>1.2. Получателями (далее также - заявителями) муниципальной услуги являются: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юридические и физические лица, включенные в установленном порядке в список организаций - источников комплектования архивного отдела;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ликвидирующиеся юридические лица, в том числе в результате банкротства, находящиеся на территории городского округа город Рыбинск;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индивидуальные предприниматели, находящиеся на территории городского округа город Рыбинск, в случае прекращения предпринимательской деятельности.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17" w:name="P614"/>
      <w:bookmarkEnd w:id="17"/>
      <w:r>
        <w:t>1.3. От имени юридических лиц архивные документы могут передавать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18" w:name="P615"/>
      <w:bookmarkEnd w:id="18"/>
      <w:r>
        <w:t>1.4. От имени физических лиц документы могут передавать родственники, представители, действующие в силу полномочий, основанных на доверенности или договоре.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Порядок информирования о муниципальной услуге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1.5. Информирование по процедуре предоставления муниципальной услуги проводится: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непосредственно в помещении (здании) архивного отдела при личном обращении </w:t>
      </w:r>
      <w:r>
        <w:lastRenderedPageBreak/>
        <w:t>заявителя;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посредством размещения информации на информационных стендах архивного отдела;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 использованием средств телефонной связи;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 использованием средств электронной связи;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на официальном сайте Администрации городского округа город Рыбинск;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услуг".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1.6. По письменному обращению заявителя об информировании по предоставлению муниципальной услуги ответ излагается в простой, четкой и понятной форме с указанием должности, фамилии, имени, отчества и номера телефона исполнителя и направляется простым почтовым отправлением или по факсу в адрес заявителя в срок, не превышающий 15 дней со дня регистрации обращения.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информировании по процедуре предоставления муниципальной услуги на обращение, направленное по электронной почте, ответ направляется по электронной почте на электронный адрес заявителя в срок, не превышающий 15 дней со дня регистрации обращения.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1.7. При необходимости консультации по вопросам получения муниципальной услуги проводятся непосредственно в местах расположения заявителей. Время проведения консультации заранее согласовывается.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Информация о месте нахождения и графике работы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1.8. Местонахождение архивного отдела и его почтовой адрес: 152900, Ярославская область, г. Рыбинск, ул. Ухтомского, д. 8.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1.9. График работы: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Понедельник - четверг с 8.00 до 17.00 часов, пятница - с 8.00 до 16.00 часов, обеденный перерыв с 12.00 до 13.00 часов.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Выходные дни: суббота, воскресенье.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1.10. Электронный адрес архивного отдела: ivanovann@rybadm.ru.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1.11. Телефон для справок по вопросам предоставления муниципальной услуги: (4855) 26-34-02.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Порядок получения информации по вопросам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1.12. Консультации по вопросам предоставления муниципальной услуги предоставляются по следующим вопросам: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правовая база, на основании которой ведется прием и подготовка к приему архивных документов;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требования к подготовке дел постоянного хранения и по личному составу к постоянному хранению (порядок проведения проверки наличия, проверки качества оформления описей и описания дел, при необходимости - правил составления описей дел постоянного хранения и по личному составу);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порядок приема дел на постоянное хранение.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2.1. Наименование муниципальной услуги: прием документов на хранение от юридических и физических лиц.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>2.2. Наименование органа, предоставляющего муниципальную услугу, - архивный отдел управления делами Администрации городского округа город Рыбинск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Формы предоставления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2.3. Форма предоставления услуги - очная.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2.4. Конечным результатом предоставления муниципальной услуги является прием документов на постоянное хранение, акт приема-передачи дел, подписанный обеими сторонами.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Сроки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2.5. Срок предоставления муниципальной услуги устанавливается архивным отделом по согласованию с заявителем.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Нормативно-правовое регулирование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2.6. Муниципальная услуга по приему документов на хранение от юридических и физических лиц осуществляется в соответствии с: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98">
        <w:r>
          <w:rPr>
            <w:color w:val="0000FF"/>
          </w:rPr>
          <w:t>Конституцией</w:t>
        </w:r>
      </w:hyperlink>
      <w: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hyperlink r:id="rId99">
        <w:r>
          <w:rPr>
            <w:color w:val="0000FF"/>
          </w:rPr>
          <w:t>N 6-ФКЗ</w:t>
        </w:r>
      </w:hyperlink>
      <w:r>
        <w:t xml:space="preserve">, от 30.12.2008 </w:t>
      </w:r>
      <w:hyperlink r:id="rId100">
        <w:r>
          <w:rPr>
            <w:color w:val="0000FF"/>
          </w:rPr>
          <w:t>N 7-ФКЗ</w:t>
        </w:r>
      </w:hyperlink>
      <w:r>
        <w:t xml:space="preserve">, от 05.02.2014 </w:t>
      </w:r>
      <w:hyperlink r:id="rId101">
        <w:r>
          <w:rPr>
            <w:color w:val="0000FF"/>
          </w:rPr>
          <w:t>N 2-ФКЗ</w:t>
        </w:r>
      </w:hyperlink>
      <w:r>
        <w:t xml:space="preserve">, от 21.07.2014 </w:t>
      </w:r>
      <w:hyperlink r:id="rId102">
        <w:r>
          <w:rPr>
            <w:color w:val="0000FF"/>
          </w:rPr>
          <w:t>N 11-ФКЗ</w:t>
        </w:r>
      </w:hyperlink>
      <w:r>
        <w:t>), "Российская газета", 25.12.1993, N 237;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22.10.2004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2010, N 31, ст. 4196, 2013, N 7, ст. 611; 2014, N 40, ст. 5320; 2015, N 48, ст. 6723; 2016, N 10, ст. 1317, 2016, N 22, ст. 3097; 2017, N 25, ст. 3596, 2018, N 1, ст. 19);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г. Рыбинск от 19.04.2021 N 891;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основными правилами работы архивов организаций, одобренными решением Коллегии Росархива от 06.02.2002;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г. Рыбинск от 19.04.2021 N 891;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Административным </w:t>
      </w:r>
      <w:hyperlink r:id="rId106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проведению экспертизы ценности архивных документов, принятию решения о включении архивных документов в состав Архивного фонда Ярославской области, утвержденного постановлением Правительства области от 11.05.2012 N 414-п;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107">
        <w:r>
          <w:rPr>
            <w:color w:val="0000FF"/>
          </w:rPr>
          <w:t>Уставом</w:t>
        </w:r>
      </w:hyperlink>
      <w:r>
        <w:t xml:space="preserve"> городского округа город Рыбинск (принят решением Муниципального Совета городского округа город Рыбинск от 19.12.2019 N 98, зарегистрирован в Главном управлении Министерства юстиции Российской Федерации по Центральному федеральному округу 26.12.2019; "Рыбинские известия", N 1 от 10.01.2020);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постановлением Администрации городского округа город Рыбинск от 26.03.2018 N 844 "О передаче МКУ ГОГР "ИТЦ" функций по формированию и обеспечению содержания муниципального архива";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</w:t>
      </w:r>
      <w:hyperlink r:id="rId110">
        <w:r>
          <w:rPr>
            <w:color w:val="0000FF"/>
          </w:rPr>
          <w:t>Приказом</w:t>
        </w:r>
      </w:hyperlink>
      <w:r>
        <w:t xml:space="preserve"> Росархива от 02.03.2020 N 24 "Об утверждении Правил организации хранения, </w:t>
      </w:r>
      <w:r>
        <w:lastRenderedPageBreak/>
        <w:t>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организациях".</w:t>
      </w:r>
    </w:p>
    <w:p w:rsidR="0012226B" w:rsidRDefault="0012226B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Перечень документов, необходимых</w:t>
      </w:r>
    </w:p>
    <w:p w:rsidR="0012226B" w:rsidRDefault="0012226B">
      <w:pPr>
        <w:pStyle w:val="ConsPlusTitle"/>
        <w:jc w:val="center"/>
      </w:pPr>
      <w:r>
        <w:t>для предоставления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bookmarkStart w:id="19" w:name="P685"/>
      <w:bookmarkEnd w:id="19"/>
      <w:r>
        <w:t>2.7. Для приема на постоянное хранении документов, отнесенных к Архивному фонду Ярославской области, необходимо: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 заявителей - юридических лиц и индивидуальных предпринимателей: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письмо-обращение о намерениях передачи документов на хранение на официальном бланке организации;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- 4 экземпляра описей дел постоянного хранения и дел по личному составу с соответствующим научно-справочным аппаратом, утвержденных либо согласованных экспертно-проверочной методической комиссией Управления по делам архивов Правительства Ярославской области (далее - ЭПМК Управления по делам архивов), и в случае ликвидации или прекращения предпринимательской деятельности документы, подтверждающие факт ликвидации юридического лица или прекращения предпринимательской деятельности.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20" w:name="P689"/>
      <w:bookmarkEnd w:id="20"/>
      <w:r>
        <w:t>2.8. Для приема на хранение документов, не относящихся к Архивному фонду Ярославской области, необходимо: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письмо-обращение о намерениях передачи документов на хранение на официальном бланке организации;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 заявителей - юридических лиц и индивидуальных предпринимателей - документы, подтверждающие факт ликвидации или прекращения предпринимательской деятельности, описи дел постоянного хранения и дел по личному составу с соответствующим научно-справочным аппаратом, утвержденные либо согласованные ЭПМК Управления по делам архивов Правительства Ярославской области, решение о необходимости и возможности принятия дел на постоянное хранение. В случае если отдельные виды документов не создавались или были утрачены, заявители представляют справку об отсутствии и причинах отсутствия документов, подлежащих передаче на постоянное хранение;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 заявителей - физических лиц - договор дарения, завещание, договор купли-продажи, решение ЭПМК Управления по делам архивов Правительства Ярославской области о передаче документов на постоянное хранение, сдаточная опись.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Требования к взаимодействию с заявителем</w:t>
      </w:r>
    </w:p>
    <w:p w:rsidR="0012226B" w:rsidRDefault="0012226B">
      <w:pPr>
        <w:pStyle w:val="ConsPlusTitle"/>
        <w:jc w:val="center"/>
      </w:pPr>
      <w:r>
        <w:t>при предоставлении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2.9. Архивный отдел не вправе требовать от заявителя: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112">
        <w:r>
          <w:rPr>
            <w:color w:val="0000FF"/>
          </w:rPr>
          <w:t>частью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осуществления действий, в том числе согласований, необходимых для получения </w:t>
      </w:r>
      <w:r>
        <w:lastRenderedPageBreak/>
        <w:t xml:space="preserve"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3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работника организации, предусмотренной </w:t>
      </w:r>
      <w:hyperlink r:id="rId114">
        <w:r>
          <w:rPr>
            <w:color w:val="0000FF"/>
          </w:rPr>
          <w:t>ч. 1.1 ст.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15">
        <w:r>
          <w:rPr>
            <w:color w:val="0000FF"/>
          </w:rPr>
          <w:t>ч. 1.1 ст.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6">
        <w:r>
          <w:rPr>
            <w:color w:val="0000FF"/>
          </w:rPr>
          <w:t>пунктом 7.2 ч. 1 ст.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2226B" w:rsidRDefault="0012226B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2226B" w:rsidRDefault="0012226B">
      <w:pPr>
        <w:pStyle w:val="ConsPlusTitle"/>
        <w:jc w:val="center"/>
      </w:pPr>
      <w:r>
        <w:t>в приеме документов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отсутствие утверждения (согласования) ЭПМК Управления по делам архивов Правительства Ярославской области описей дел постоянного хранения и по личному составу.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2226B" w:rsidRDefault="0012226B">
      <w:pPr>
        <w:pStyle w:val="ConsPlusTitle"/>
        <w:jc w:val="center"/>
      </w:pPr>
      <w:r>
        <w:t>в предоставлении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2.11. Муниципальная услуга не предоставляется в случаях: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до истечения срока ведомственного хранения документов;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отсутствие у заявителя документально подтвержденного факта ликвидации или прекращения деятельности.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2226B" w:rsidRDefault="0012226B">
      <w:pPr>
        <w:pStyle w:val="ConsPlusTitle"/>
        <w:jc w:val="center"/>
      </w:pPr>
      <w:r>
        <w:t>за предоставление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2.12. Предоставление муниципальной услуги осуществляется на безвозмездной основе.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>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заявителей, передающих документы.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2.13. Максимальный срок ожидания в очереди при подаче письма-обращения о намерениях передачи документов на хранение и при получении результата предоставления муниципальной услуги не должен превышать 15 минут.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2.14. Регистрация запроса при личном обращении заявителя осуществляется в день представления заявителем документов.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Требования к помещению, в котором предоставляется</w:t>
      </w:r>
    </w:p>
    <w:p w:rsidR="0012226B" w:rsidRDefault="0012226B">
      <w:pPr>
        <w:pStyle w:val="ConsPlusTitle"/>
        <w:jc w:val="center"/>
      </w:pPr>
      <w:r>
        <w:t>муниципальная услуга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2.15. Для ожидания приема заявителям в архивном отделе отводятся места в помещении, отвечающем санитарным правилам и нормам, оборудованном стульями, столом. Места предоставления муниципальной услуги оборудуются противопожарной системой и средствами пожаротушения, системой охраны. Места информирования, предназначенные для ознакомления заявителей с информационными материалами, оборудуются информационным стендом с образцами заполнения заявлений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2.16. Показатели доступности и качества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сети Интернет;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соблюдение стандарта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возможность использования заявителем информационно-телекоммуникационных технологий при получении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соблюдение сроков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отсутствие обоснованных жалоб заявителей;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возможность подачи заявки гражданам-инвалидам по почте, по электронной почте, через 3-е лицо при наличии доверенности.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2.17. 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отдела,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</w:t>
      </w:r>
      <w:r>
        <w:lastRenderedPageBreak/>
        <w:t>выданного по форме и в порядке, которые определяются Министерством труда и социальной защиты Российской Федерации;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обеспечение доступа в здание сурдопереводчика, тифлосурдопереводчика.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2226B" w:rsidRDefault="0012226B">
      <w:pPr>
        <w:pStyle w:val="ConsPlusTitle"/>
        <w:jc w:val="center"/>
      </w:pPr>
      <w:r>
        <w:t>административных процедур, требования к порядку</w:t>
      </w:r>
    </w:p>
    <w:p w:rsidR="0012226B" w:rsidRDefault="0012226B">
      <w:pPr>
        <w:pStyle w:val="ConsPlusTitle"/>
        <w:jc w:val="center"/>
      </w:pPr>
      <w:r>
        <w:t>их выполнения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Описание последовательности действий</w:t>
      </w:r>
    </w:p>
    <w:p w:rsidR="0012226B" w:rsidRDefault="0012226B">
      <w:pPr>
        <w:pStyle w:val="ConsPlusTitle"/>
        <w:jc w:val="center"/>
      </w:pPr>
      <w:r>
        <w:t>при предоставлении муниципальной услуги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согласование даты передачи дел на постоянное хранение;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проверка комплектности документов, необходимых для предоставления муниципальной услуги (</w:t>
      </w:r>
      <w:hyperlink w:anchor="P685">
        <w:r>
          <w:rPr>
            <w:color w:val="0000FF"/>
          </w:rPr>
          <w:t>п.п. 2.7</w:t>
        </w:r>
      </w:hyperlink>
      <w:r>
        <w:t xml:space="preserve">, </w:t>
      </w:r>
      <w:hyperlink w:anchor="P689">
        <w:r>
          <w:rPr>
            <w:color w:val="0000FF"/>
          </w:rPr>
          <w:t>2.8</w:t>
        </w:r>
      </w:hyperlink>
      <w:r>
        <w:t xml:space="preserve"> Регламента), проверка технического, физического и санитарно-гигиенического состояния дел, поступающих на хранение, прием дел на постоянное хранение;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оформление результатов приема дел.</w:t>
      </w:r>
    </w:p>
    <w:p w:rsidR="0012226B" w:rsidRDefault="0012226B">
      <w:pPr>
        <w:pStyle w:val="ConsPlusNormal"/>
        <w:spacing w:before="200"/>
        <w:ind w:firstLine="540"/>
        <w:jc w:val="both"/>
      </w:pPr>
      <w:hyperlink w:anchor="P883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приведена в приложении 1 к Регламенту.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Согласование даты передачи дел на постоянное хранение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3.2. Основанием для начала административной процедуры является: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письмо-обращение о намерениях передачи документов на хранение на официальном бланке организации;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наступление даты передачи документов Архивного фонда Ярославской области в соответствии с планом-графиком приема дел (для юридических и физических лиц - источников комплектования архивного отдела, перечисленных в </w:t>
      </w:r>
      <w:hyperlink w:anchor="P610">
        <w:r>
          <w:rPr>
            <w:color w:val="0000FF"/>
          </w:rPr>
          <w:t>п.п. 1.2</w:t>
        </w:r>
      </w:hyperlink>
      <w:r>
        <w:t xml:space="preserve">, </w:t>
      </w:r>
      <w:hyperlink w:anchor="P614">
        <w:r>
          <w:rPr>
            <w:color w:val="0000FF"/>
          </w:rPr>
          <w:t>1.3</w:t>
        </w:r>
      </w:hyperlink>
      <w:r>
        <w:t xml:space="preserve">, </w:t>
      </w:r>
      <w:hyperlink w:anchor="P615">
        <w:r>
          <w:rPr>
            <w:color w:val="0000FF"/>
          </w:rPr>
          <w:t>1.4</w:t>
        </w:r>
      </w:hyperlink>
      <w:r>
        <w:t xml:space="preserve"> Регламента);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для приема на хранение документов, не относящихся к Архивному фонду Ярославской области, - поступление письма-обращения о намерениях передачи документов на хранение;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регистрация обращения заявителя (для юридических и физических лиц, не являющихся источниками комплектования архивного отдела).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начальник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3.3. План-график приема документов Архивного фонда Ярославской области составляется архивным отделом один раз в год по согласованию с организациями - источниками комплектования архивного отдела на основе анализа сроков ведомственного хранения архивных документов, а также условий их хранения.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3.4. При обращении заявителей, перечисленных в </w:t>
      </w:r>
      <w:hyperlink w:anchor="P610">
        <w:r>
          <w:rPr>
            <w:color w:val="0000FF"/>
          </w:rPr>
          <w:t>п.п. 1.2</w:t>
        </w:r>
      </w:hyperlink>
      <w:r>
        <w:t xml:space="preserve">, </w:t>
      </w:r>
      <w:hyperlink w:anchor="P614">
        <w:r>
          <w:rPr>
            <w:color w:val="0000FF"/>
          </w:rPr>
          <w:t>1.3</w:t>
        </w:r>
      </w:hyperlink>
      <w:r>
        <w:t xml:space="preserve">, </w:t>
      </w:r>
      <w:hyperlink w:anchor="P615">
        <w:r>
          <w:rPr>
            <w:color w:val="0000FF"/>
          </w:rPr>
          <w:t>1.4</w:t>
        </w:r>
      </w:hyperlink>
      <w:r>
        <w:t xml:space="preserve"> Регламента, сотрудник архивного отдела осуществляет регистрацию заявления в журнале регистрации.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 xml:space="preserve">3.5. После регистрации заявления обращение рассматривается начальником архивного отдела. В ходе рассмотрения обращения определяется правомочность получения заявителем муниципальной услуги, наличие необходимых документов согласно </w:t>
      </w:r>
      <w:hyperlink w:anchor="P685">
        <w:r>
          <w:rPr>
            <w:color w:val="0000FF"/>
          </w:rPr>
          <w:t>п.п. 2.7</w:t>
        </w:r>
      </w:hyperlink>
      <w:r>
        <w:t xml:space="preserve">, </w:t>
      </w:r>
      <w:hyperlink w:anchor="P689">
        <w:r>
          <w:rPr>
            <w:color w:val="0000FF"/>
          </w:rPr>
          <w:t>2.8</w:t>
        </w:r>
      </w:hyperlink>
      <w:r>
        <w:t xml:space="preserve"> административного регламента, степень подготовки документов на постоянное хранение.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3.6. По итогам рассмотрения обращения начальник архивного отдела в течение 15 рабочих дней с момента регистрации обращения информирует заявителя о принятом решении.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определение возможных сроков приема документов в архивный отдел.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Проверка комплектности документов, необходимых</w:t>
      </w:r>
    </w:p>
    <w:p w:rsidR="0012226B" w:rsidRDefault="0012226B">
      <w:pPr>
        <w:pStyle w:val="ConsPlusTitle"/>
        <w:jc w:val="center"/>
      </w:pPr>
      <w:r>
        <w:t>для предоставления муниципальной услуги, проверка</w:t>
      </w:r>
    </w:p>
    <w:p w:rsidR="0012226B" w:rsidRDefault="0012226B">
      <w:pPr>
        <w:pStyle w:val="ConsPlusTitle"/>
        <w:jc w:val="center"/>
      </w:pPr>
      <w:r>
        <w:t>технического, физического и санитарно-гигиенического</w:t>
      </w:r>
    </w:p>
    <w:p w:rsidR="0012226B" w:rsidRDefault="0012226B">
      <w:pPr>
        <w:pStyle w:val="ConsPlusTitle"/>
        <w:jc w:val="center"/>
      </w:pPr>
      <w:r>
        <w:t>состояния дел, поступающих на хранение, прием дел</w:t>
      </w:r>
    </w:p>
    <w:p w:rsidR="0012226B" w:rsidRDefault="0012226B">
      <w:pPr>
        <w:pStyle w:val="ConsPlusTitle"/>
        <w:jc w:val="center"/>
      </w:pPr>
      <w:r>
        <w:t>на постоянное хранение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3.7. Основанием для начала административной процедуры является наступление даты приема документов на постоянное хранение в архивный отдел (согласно плану-графику). Ответственными за выполнение административной процедуры являются начальник и специалист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3.8. Архив принимает архивные документы в упорядоченном состоянии по описям дел, документов поединично вместе с тремя (или двумя) экземплярами описи дел, документов на бумажном носителе.</w:t>
      </w:r>
    </w:p>
    <w:p w:rsidR="0012226B" w:rsidRDefault="0012226B">
      <w:pPr>
        <w:pStyle w:val="ConsPlusNormal"/>
        <w:jc w:val="both"/>
      </w:pPr>
      <w:r>
        <w:t xml:space="preserve">(п. 3.8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3.9. Основанием для начала административной процедуры является поступление дел заявителя в архивный отдел. Ответственными за выполнение административной процедуры являются начальник и специалист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3.10. При приеме архив осуществляет проверку физическо-химического, технического и биологического состояния архивных документов; комплектности описей дел, документов.</w:t>
      </w:r>
    </w:p>
    <w:p w:rsidR="0012226B" w:rsidRDefault="0012226B">
      <w:pPr>
        <w:pStyle w:val="ConsPlusNormal"/>
        <w:jc w:val="both"/>
      </w:pPr>
      <w:r>
        <w:t xml:space="preserve">(п. 3.10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3.11. Проверка технического состояния осуществляется с целью выявления правильности оформления дел (подшивка дел, нумерация листов, наличие листа-заверителя, оформление обложки дела). В ходе проверки удалению подлежат все посторонние, находящиеся в делах предметы: металлические, картонные, бумажные и другие закладки, скрепки и т.п.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случае выявления небольших недостатков их исправление осуществляется представителем заявителя в помещении архивного отдела. В случае выявления большого количества неоформленных дел дела возвращаются заявителю на техническое оформление.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3.12. В результате оценки физического и санитарно-гигиенического состояния дел и документов выявляются документы: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 повреждением бумаги и текста;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пораженные биологическими вредителями;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с повышенной влажностью;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запыленные.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обнаружении указанных дефектов составляется акт произвольной формы, отражающий характер дефектов и меры по их устранению (реставрация, дезинфекция, дезинсекция, обеспыливание, высушивание дел).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3.13. Проверка технического, физического и санитарно-гигиенического состояния дел и документов по согласованию с архивным отделом может проводиться специалистом архивного отдела, отвечающим за предоставление муниципальной услуги, предварительно непосредственно в помещении заявителя.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3.14. Сотрудник архивного отдела производит прием дел поединично, сопоставляя </w:t>
      </w:r>
      <w:r>
        <w:lastRenderedPageBreak/>
        <w:t>наименование дела, его крайние даты, количество листов, указанные на обложке дела с соответствующей описательной статьей в описи постоянного хранения или по личному составу. Ответственными за выполнение административной процедуры являются начальник и специалист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3.15. Особо ценные дела принимаются с их полистной проверкой.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3.16. На всех экземплярах описи дел, документов делаются отметки о приеме архивных документов в архив. При отсутствии единиц хранения, указанных в описи дел, документов, организация - источник комплектования принимает меры по их розыску. Если в ходе розыска отсутствующие документы не были найдены, в описи дел, документов делается новая итоговая запись. Номера отсутствующих единиц хранения и причины отсутствия оговариваются в акте приема-передачи документов на хранение и в прилагаемой к акту справке, составляемой организацией. При отсутствии (утрате) подлинников принимаются их заверенные копии.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архивных документов в книге учета поступлений.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2"/>
      </w:pPr>
      <w:r>
        <w:t>Оформление результатов приема дел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завершение проверки документов.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Прием архивных документов оформляется </w:t>
      </w:r>
      <w:hyperlink w:anchor="P932">
        <w:r>
          <w:rPr>
            <w:color w:val="0000FF"/>
          </w:rPr>
          <w:t>актом</w:t>
        </w:r>
      </w:hyperlink>
      <w:r>
        <w:t xml:space="preserve"> приема-передачи документов на хранение (приложение N 2 к Регламенту), который составляется в двух экземплярах. Один экземпляр акта остается в архивном отделе, второй экземпляр выдается (направляется) заявителю. Ответственным за выполнение административной процедуры является начальник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подписание акта приема-передачи, который заверяется со стороны архивного отдела подписью руководителя и печатью, со стороны заявителя - подписью руководителя и печатью юридического лица или личной подписью физического лица.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4. Формы контроля за исполнением</w:t>
      </w:r>
    </w:p>
    <w:p w:rsidR="0012226B" w:rsidRDefault="0012226B">
      <w:pPr>
        <w:pStyle w:val="ConsPlusTitle"/>
        <w:jc w:val="center"/>
      </w:pPr>
      <w:r>
        <w:t>административного регламента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4.1. Текущий контроль за соблюдением и исполнением положений Регламента, устанавливающих требования к предоставлению муниципальной услуги, осуществляется начальником архивного отдела.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4.2. Текущий контроль осуществляется путем проведения проверок соблюдения специалистами отдела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4.3. Начальник управления делами Администрации городского округа город Рыбинск Ярославской области осуществляет контроль за полнотой и качеством предоставления муниципальной услуги архивным отделом.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4.4. Контроль за полнотой и качеством исполнения муниципальной услуги включает в себя плановые и внеплановые проверки с целью выявления нарушений прав заявителей, рассмотрение обращений физических и юридических лиц, содержащих жалобы на решения, действия (бездействие) сотрудников архивного отдела, принятие решений, направленных на устранение, и подготовку ответов на обращения. Периодичность проведения плановых проверок устанавливается начальником управления делами Администрации городского округа город Рыбинск Ярославской области. Для проведения плановых и внеплановых проверок формируется комиссия, состав которой утверждается начальником управления делами Администрации городского округа город Рыбинск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4.5. Внеплановые проверки проводятся по конкретной жалобе заявителя на действия </w:t>
      </w:r>
      <w:r>
        <w:lastRenderedPageBreak/>
        <w:t>(бездействие) работников архивного отдела. По результатам проверки составляется справка. В случае выявленных нарушений прав пользователей к виновным лицам применяются меры ответственности в порядке, установленном законодательством Российской Федерации. О результатах проведенной внеплановой проверки заявитель информируется в письменной форме.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4.6. Специалисты, ответственные за предоставление муниципальной услуги, за выполнение административных процедур, несут персональную ответственность за сроки и порядок исполнения административных процедур, указанных в настоящем административном регламенте, своевременность, полноту и достоверность подготовленных документов, запрашиваемых заявителем.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2226B" w:rsidRDefault="0012226B">
      <w:pPr>
        <w:pStyle w:val="ConsPlusTitle"/>
        <w:jc w:val="center"/>
      </w:pPr>
      <w:r>
        <w:t>и действий (бездействия) органа, предоставляющего</w:t>
      </w:r>
    </w:p>
    <w:p w:rsidR="0012226B" w:rsidRDefault="0012226B">
      <w:pPr>
        <w:pStyle w:val="ConsPlusTitle"/>
        <w:jc w:val="center"/>
      </w:pPr>
      <w:r>
        <w:t>муниципальную услугу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заявления о предоставлении муниципальной услуги, запроса, указанного в </w:t>
      </w:r>
      <w:hyperlink r:id="rId123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7) отказ органа, должностного лица, предоставляющего муниципальную услугу, предусмотренных </w:t>
      </w:r>
      <w:hyperlink r:id="rId124">
        <w:r>
          <w:rPr>
            <w:color w:val="0000FF"/>
          </w:rPr>
          <w:t>ч. 1.1 ст. 16</w:t>
        </w:r>
      </w:hyperlink>
      <w:r>
        <w:t xml:space="preserve"> Федерального N 210-ФЗ,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5">
        <w:r>
          <w:rPr>
            <w:color w:val="0000FF"/>
          </w:rPr>
          <w:t>пунктом 4 ч. 1 ст. 7</w:t>
        </w:r>
      </w:hyperlink>
      <w:r>
        <w:t xml:space="preserve"> Федерального закона N 210-ФЗ.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муниципальную услугу, организации, предусмотренные </w:t>
      </w:r>
      <w:hyperlink r:id="rId126">
        <w:r>
          <w:rPr>
            <w:color w:val="0000FF"/>
          </w:rPr>
          <w:t>ч. 1.1 ст. 16</w:t>
        </w:r>
      </w:hyperlink>
      <w:r>
        <w:t xml:space="preserve"> Федерального закона N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</w:t>
      </w:r>
      <w:r>
        <w:lastRenderedPageBreak/>
        <w:t>Федерации.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Жалобы на решения и действия (бездействие) работника, должностного лица органа, предоставляющего муниципальную услугу, подаются начальнику управления делами Администрации городского округа город Рыбинск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организаций, предусмотренных </w:t>
      </w:r>
      <w:hyperlink r:id="rId128">
        <w:r>
          <w:rPr>
            <w:color w:val="0000FF"/>
          </w:rPr>
          <w:t>ч. 1.1 ст. 16</w:t>
        </w:r>
      </w:hyperlink>
      <w:r>
        <w:t xml:space="preserve"> Федерального закона N 210-ФЗ, может быть направлена по почте, с использованием информационно-телекоммуникационной сети "Интернет", через Единый портал, а также может быть принята при личном приеме заявителя.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5.3. Жалоба должна содержать: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наименование органа, должностного лица, предоставляющего муниципальную услугу, организаций, предусмотренных </w:t>
      </w:r>
      <w:hyperlink r:id="rId129">
        <w:r>
          <w:rPr>
            <w:color w:val="0000FF"/>
          </w:rPr>
          <w:t>ч. 1.1 ст. 16</w:t>
        </w:r>
      </w:hyperlink>
      <w:r>
        <w:t xml:space="preserve"> Федерального закона N 210-ФЗ, решения и действия (бездействие) которых обжалуются;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сведения об обжалуемых решениях и действиях (бездействии) органа, должностного лица, предоставляющего муниципальную услугу, организаций, предусмотренных </w:t>
      </w:r>
      <w:hyperlink r:id="rId130">
        <w:r>
          <w:rPr>
            <w:color w:val="0000FF"/>
          </w:rPr>
          <w:t>ч. 1.1 ст. 16</w:t>
        </w:r>
      </w:hyperlink>
      <w:r>
        <w:t xml:space="preserve"> Федерального N 210-ФЗ;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органа, должностного лица, предоставляющего муниципальную услугу, организаций, предусмотренных </w:t>
      </w:r>
      <w:hyperlink r:id="rId131">
        <w:r>
          <w:rPr>
            <w:color w:val="0000FF"/>
          </w:rPr>
          <w:t>ч. 1.1 ст. 16</w:t>
        </w:r>
      </w:hyperlink>
      <w:r>
        <w:t xml:space="preserve"> Федерального N 210-ФЗ. Заявителем могут быть представлены документы (при наличии), подтверждающие доводы заявителя, либо их копии.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5.4. Жалоба, поступившая в орган, предоставляющий муниципальную услугу, организацию, предусмотренную </w:t>
      </w:r>
      <w:hyperlink r:id="rId132">
        <w:r>
          <w:rPr>
            <w:color w:val="0000FF"/>
          </w:rPr>
          <w:t>ч. 1.1 ст. 16</w:t>
        </w:r>
      </w:hyperlink>
      <w:r>
        <w:t xml:space="preserve"> Федерального закона N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должностного лица органа, предоставляющего муниципальную услугу, организаций, предусмотренных </w:t>
      </w:r>
      <w:hyperlink r:id="rId133">
        <w:r>
          <w:rPr>
            <w:color w:val="0000FF"/>
          </w:rPr>
          <w:t>ч. 1.1 ст. 16</w:t>
        </w:r>
      </w:hyperlink>
      <w:r>
        <w:t xml:space="preserve"> Федерального N 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Жалоба подлежит регистрации не позднее рабочего дня, следующего за днем ее поступления.</w:t>
      </w:r>
    </w:p>
    <w:p w:rsidR="0012226B" w:rsidRDefault="0012226B">
      <w:pPr>
        <w:pStyle w:val="ConsPlusNormal"/>
        <w:spacing w:before="200"/>
        <w:ind w:firstLine="540"/>
        <w:jc w:val="both"/>
      </w:pPr>
      <w:bookmarkStart w:id="21" w:name="P858"/>
      <w:bookmarkEnd w:id="21"/>
      <w:r>
        <w:t>5.5. По результатам рассмотрения жалобы принимается одно из следующих решений: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городского округа город Рыбинск;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- в удовлетворении жалобы отказывается.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lastRenderedPageBreak/>
        <w:t xml:space="preserve">5.6. В случае признания жалобы подлежащей удовлетворению в ответе заявителю дается информация о действиях, осуществляемых органом, должностным лицом органа, предоставляющего муниципальную услугу, организаций, предусмотренных </w:t>
      </w:r>
      <w:hyperlink r:id="rId134">
        <w:r>
          <w:rPr>
            <w:color w:val="0000FF"/>
          </w:rPr>
          <w:t>ч. 1.1 ст. 16</w:t>
        </w:r>
      </w:hyperlink>
      <w:r>
        <w:t xml:space="preserve"> Федерального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должностного лица органа, предоставляющего муниципальную услугу, организаций, предусмотренных </w:t>
      </w:r>
      <w:hyperlink r:id="rId135">
        <w:r>
          <w:rPr>
            <w:color w:val="0000FF"/>
          </w:rPr>
          <w:t>ч. 1.1 ст. 16</w:t>
        </w:r>
      </w:hyperlink>
      <w:r>
        <w:t xml:space="preserve"> Федерального N 210-ФЗ, плата с заявителя не взимается.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858">
        <w:r>
          <w:rPr>
            <w:color w:val="0000FF"/>
          </w:rPr>
          <w:t>пункте 5.5</w:t>
        </w:r>
      </w:hyperlink>
      <w: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226B" w:rsidRDefault="0012226B">
      <w:pPr>
        <w:pStyle w:val="ConsPlusNormal"/>
        <w:spacing w:before="200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6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12226B" w:rsidRDefault="0012226B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891)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</w:pPr>
      <w:r>
        <w:t>Директор</w:t>
      </w:r>
    </w:p>
    <w:p w:rsidR="0012226B" w:rsidRDefault="0012226B">
      <w:pPr>
        <w:pStyle w:val="ConsPlusNormal"/>
        <w:jc w:val="right"/>
      </w:pPr>
      <w:r>
        <w:t>МКУ ГОГР "ИТЦ"</w:t>
      </w:r>
    </w:p>
    <w:p w:rsidR="0012226B" w:rsidRDefault="0012226B">
      <w:pPr>
        <w:pStyle w:val="ConsPlusNormal"/>
        <w:jc w:val="right"/>
      </w:pPr>
      <w:r>
        <w:t>А.В.ТОРОПОВ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1"/>
      </w:pPr>
      <w:r>
        <w:t>Приложение 1</w:t>
      </w:r>
    </w:p>
    <w:p w:rsidR="0012226B" w:rsidRDefault="0012226B">
      <w:pPr>
        <w:pStyle w:val="ConsPlusNormal"/>
        <w:jc w:val="right"/>
      </w:pPr>
      <w:r>
        <w:t xml:space="preserve">к административному </w:t>
      </w:r>
      <w:hyperlink w:anchor="P594">
        <w:r>
          <w:rPr>
            <w:color w:val="0000FF"/>
          </w:rPr>
          <w:t>регламенту</w:t>
        </w:r>
      </w:hyperlink>
    </w:p>
    <w:p w:rsidR="0012226B" w:rsidRDefault="0012226B">
      <w:pPr>
        <w:pStyle w:val="ConsPlusNormal"/>
        <w:jc w:val="right"/>
      </w:pPr>
      <w:r>
        <w:t>предоставления муниципальной услуги</w:t>
      </w:r>
    </w:p>
    <w:p w:rsidR="0012226B" w:rsidRDefault="0012226B">
      <w:pPr>
        <w:pStyle w:val="ConsPlusNormal"/>
        <w:jc w:val="right"/>
      </w:pPr>
      <w:r>
        <w:t>по приему документов на хранение</w:t>
      </w:r>
    </w:p>
    <w:p w:rsidR="0012226B" w:rsidRDefault="0012226B">
      <w:pPr>
        <w:pStyle w:val="ConsPlusNormal"/>
        <w:jc w:val="right"/>
      </w:pPr>
      <w:r>
        <w:t>от юридических и физических лиц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Title"/>
        <w:jc w:val="center"/>
      </w:pPr>
      <w:bookmarkStart w:id="22" w:name="P883"/>
      <w:bookmarkEnd w:id="22"/>
      <w:r>
        <w:t>Блок-схема</w:t>
      </w:r>
    </w:p>
    <w:p w:rsidR="0012226B" w:rsidRDefault="0012226B">
      <w:pPr>
        <w:pStyle w:val="ConsPlusTitle"/>
        <w:jc w:val="center"/>
      </w:pPr>
      <w:r>
        <w:t>предоставления муниципальной услуги по приему документов</w:t>
      </w:r>
    </w:p>
    <w:p w:rsidR="0012226B" w:rsidRDefault="0012226B">
      <w:pPr>
        <w:pStyle w:val="ConsPlusTitle"/>
        <w:jc w:val="center"/>
      </w:pPr>
      <w:r>
        <w:t>на хранение от юридических и физических лиц архивным отделом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nformat"/>
        <w:jc w:val="both"/>
      </w:pPr>
      <w:r>
        <w:t>(──────────────────────────────────────────────)</w:t>
      </w:r>
    </w:p>
    <w:p w:rsidR="0012226B" w:rsidRDefault="0012226B">
      <w:pPr>
        <w:pStyle w:val="ConsPlusNonformat"/>
        <w:jc w:val="both"/>
      </w:pPr>
      <w:r>
        <w:t>│               Письмо-обращение               │</w:t>
      </w:r>
    </w:p>
    <w:p w:rsidR="0012226B" w:rsidRDefault="0012226B">
      <w:pPr>
        <w:pStyle w:val="ConsPlusNonformat"/>
        <w:jc w:val="both"/>
      </w:pPr>
      <w:r>
        <w:t>(──────────────────────────────────────────────)</w:t>
      </w:r>
    </w:p>
    <w:p w:rsidR="0012226B" w:rsidRDefault="0012226B">
      <w:pPr>
        <w:pStyle w:val="ConsPlusNonformat"/>
        <w:jc w:val="both"/>
      </w:pPr>
      <w:r>
        <w:t xml:space="preserve">                            /            \</w:t>
      </w:r>
    </w:p>
    <w:p w:rsidR="0012226B" w:rsidRDefault="0012226B">
      <w:pPr>
        <w:pStyle w:val="ConsPlusNonformat"/>
        <w:jc w:val="both"/>
      </w:pPr>
      <w:r>
        <w:t xml:space="preserve">                           /              \</w:t>
      </w:r>
    </w:p>
    <w:p w:rsidR="0012226B" w:rsidRDefault="0012226B">
      <w:pPr>
        <w:pStyle w:val="ConsPlusNonformat"/>
        <w:jc w:val="both"/>
      </w:pPr>
      <w:r>
        <w:t xml:space="preserve">                          /                \</w:t>
      </w:r>
    </w:p>
    <w:p w:rsidR="0012226B" w:rsidRDefault="0012226B">
      <w:pPr>
        <w:pStyle w:val="ConsPlusNonformat"/>
        <w:jc w:val="both"/>
      </w:pPr>
      <w:r>
        <w:t xml:space="preserve">                         \/                \/</w:t>
      </w:r>
    </w:p>
    <w:p w:rsidR="0012226B" w:rsidRDefault="0012226B">
      <w:pPr>
        <w:pStyle w:val="ConsPlusNonformat"/>
        <w:jc w:val="both"/>
      </w:pPr>
      <w:r>
        <w:t>(────────────────────────────────)  (─────────────────────────────────────)</w:t>
      </w:r>
    </w:p>
    <w:p w:rsidR="0012226B" w:rsidRDefault="0012226B">
      <w:pPr>
        <w:pStyle w:val="ConsPlusNonformat"/>
        <w:jc w:val="both"/>
      </w:pPr>
      <w:r>
        <w:t>│   Согласование даты передачи   │  │      Отказ в приеме документов      │</w:t>
      </w:r>
    </w:p>
    <w:p w:rsidR="0012226B" w:rsidRDefault="0012226B">
      <w:pPr>
        <w:pStyle w:val="ConsPlusNonformat"/>
        <w:jc w:val="both"/>
      </w:pPr>
      <w:r>
        <w:t>│   дел на постоянное хранение   │  │                                     │</w:t>
      </w:r>
    </w:p>
    <w:p w:rsidR="0012226B" w:rsidRDefault="0012226B">
      <w:pPr>
        <w:pStyle w:val="ConsPlusNonformat"/>
        <w:jc w:val="both"/>
      </w:pPr>
      <w:r>
        <w:t>(────────────────────────┬───────)  (─────────────────────────────────────)</w:t>
      </w:r>
    </w:p>
    <w:p w:rsidR="0012226B" w:rsidRDefault="0012226B">
      <w:pPr>
        <w:pStyle w:val="ConsPlusNonformat"/>
        <w:jc w:val="both"/>
      </w:pPr>
      <w:r>
        <w:t xml:space="preserve">                         │</w:t>
      </w:r>
    </w:p>
    <w:p w:rsidR="0012226B" w:rsidRDefault="0012226B">
      <w:pPr>
        <w:pStyle w:val="ConsPlusNonformat"/>
        <w:jc w:val="both"/>
      </w:pPr>
      <w:r>
        <w:t xml:space="preserve">                         \/</w:t>
      </w:r>
    </w:p>
    <w:p w:rsidR="0012226B" w:rsidRDefault="0012226B">
      <w:pPr>
        <w:pStyle w:val="ConsPlusNonformat"/>
        <w:jc w:val="both"/>
      </w:pPr>
      <w:r>
        <w:lastRenderedPageBreak/>
        <w:t>(────────────────────────────────)</w:t>
      </w:r>
    </w:p>
    <w:p w:rsidR="0012226B" w:rsidRDefault="0012226B">
      <w:pPr>
        <w:pStyle w:val="ConsPlusNonformat"/>
        <w:jc w:val="both"/>
      </w:pPr>
      <w:r>
        <w:t>│Проверка комплектности, проверка│</w:t>
      </w:r>
    </w:p>
    <w:p w:rsidR="0012226B" w:rsidRDefault="0012226B">
      <w:pPr>
        <w:pStyle w:val="ConsPlusNonformat"/>
        <w:jc w:val="both"/>
      </w:pPr>
      <w:r>
        <w:t>│    состояния дел, прием дел    │</w:t>
      </w:r>
    </w:p>
    <w:p w:rsidR="0012226B" w:rsidRDefault="0012226B">
      <w:pPr>
        <w:pStyle w:val="ConsPlusNonformat"/>
        <w:jc w:val="both"/>
      </w:pPr>
      <w:r>
        <w:t>(────────────────────────┬───────)</w:t>
      </w:r>
    </w:p>
    <w:p w:rsidR="0012226B" w:rsidRDefault="0012226B">
      <w:pPr>
        <w:pStyle w:val="ConsPlusNonformat"/>
        <w:jc w:val="both"/>
      </w:pPr>
      <w:r>
        <w:t xml:space="preserve">                         │</w:t>
      </w:r>
    </w:p>
    <w:p w:rsidR="0012226B" w:rsidRDefault="0012226B">
      <w:pPr>
        <w:pStyle w:val="ConsPlusNonformat"/>
        <w:jc w:val="both"/>
      </w:pPr>
      <w:r>
        <w:t xml:space="preserve">                         \/</w:t>
      </w:r>
    </w:p>
    <w:p w:rsidR="0012226B" w:rsidRDefault="0012226B">
      <w:pPr>
        <w:pStyle w:val="ConsPlusNonformat"/>
        <w:jc w:val="both"/>
      </w:pPr>
      <w:r>
        <w:t>(────────────────────────────────)</w:t>
      </w:r>
    </w:p>
    <w:p w:rsidR="0012226B" w:rsidRDefault="0012226B">
      <w:pPr>
        <w:pStyle w:val="ConsPlusNonformat"/>
        <w:jc w:val="both"/>
      </w:pPr>
      <w:r>
        <w:t>│     Оформление результатов     │</w:t>
      </w:r>
    </w:p>
    <w:p w:rsidR="0012226B" w:rsidRDefault="0012226B">
      <w:pPr>
        <w:pStyle w:val="ConsPlusNonformat"/>
        <w:jc w:val="both"/>
      </w:pPr>
      <w:r>
        <w:t>│           приема дел           │</w:t>
      </w:r>
    </w:p>
    <w:p w:rsidR="0012226B" w:rsidRDefault="0012226B">
      <w:pPr>
        <w:pStyle w:val="ConsPlusNonformat"/>
        <w:jc w:val="both"/>
      </w:pPr>
      <w:r>
        <w:t>(────────────────────────────────)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right"/>
        <w:outlineLvl w:val="1"/>
      </w:pPr>
      <w:r>
        <w:t>Приложение 2</w:t>
      </w:r>
    </w:p>
    <w:p w:rsidR="0012226B" w:rsidRDefault="0012226B">
      <w:pPr>
        <w:pStyle w:val="ConsPlusNormal"/>
        <w:jc w:val="right"/>
      </w:pPr>
      <w:r>
        <w:t xml:space="preserve">к административному </w:t>
      </w:r>
      <w:hyperlink w:anchor="P594">
        <w:r>
          <w:rPr>
            <w:color w:val="0000FF"/>
          </w:rPr>
          <w:t>регламенту</w:t>
        </w:r>
      </w:hyperlink>
    </w:p>
    <w:p w:rsidR="0012226B" w:rsidRDefault="0012226B">
      <w:pPr>
        <w:pStyle w:val="ConsPlusNormal"/>
        <w:jc w:val="right"/>
      </w:pPr>
      <w:r>
        <w:t>предоставления муниципальной услуги</w:t>
      </w:r>
    </w:p>
    <w:p w:rsidR="0012226B" w:rsidRDefault="0012226B">
      <w:pPr>
        <w:pStyle w:val="ConsPlusNormal"/>
        <w:jc w:val="right"/>
      </w:pPr>
      <w:r>
        <w:t>по приему документов на хранение</w:t>
      </w:r>
    </w:p>
    <w:p w:rsidR="0012226B" w:rsidRDefault="0012226B">
      <w:pPr>
        <w:pStyle w:val="ConsPlusNormal"/>
        <w:jc w:val="right"/>
      </w:pPr>
      <w:r>
        <w:t>от юридических и физических лиц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nformat"/>
        <w:jc w:val="both"/>
      </w:pPr>
      <w:r>
        <w:t>УТВЕРЖДАЮ                              УТВЕРЖДАЮ</w:t>
      </w:r>
    </w:p>
    <w:p w:rsidR="0012226B" w:rsidRDefault="0012226B">
      <w:pPr>
        <w:pStyle w:val="ConsPlusNonformat"/>
        <w:jc w:val="both"/>
      </w:pPr>
      <w:r>
        <w:t>____________________________________   ____________________________________</w:t>
      </w:r>
    </w:p>
    <w:p w:rsidR="0012226B" w:rsidRDefault="0012226B">
      <w:pPr>
        <w:pStyle w:val="ConsPlusNonformat"/>
        <w:jc w:val="both"/>
      </w:pPr>
      <w:r>
        <w:t>(наименование должности руководителя   (наименование должности руководителя</w:t>
      </w:r>
    </w:p>
    <w:p w:rsidR="0012226B" w:rsidRDefault="0012226B">
      <w:pPr>
        <w:pStyle w:val="ConsPlusNonformat"/>
        <w:jc w:val="both"/>
      </w:pPr>
      <w:r>
        <w:t>____________________________________   ____________________________________</w:t>
      </w:r>
    </w:p>
    <w:p w:rsidR="0012226B" w:rsidRDefault="0012226B">
      <w:pPr>
        <w:pStyle w:val="ConsPlusNonformat"/>
        <w:jc w:val="both"/>
      </w:pPr>
      <w:r>
        <w:t>____________________________________         организации-приемщика)</w:t>
      </w:r>
    </w:p>
    <w:p w:rsidR="0012226B" w:rsidRDefault="0012226B">
      <w:pPr>
        <w:pStyle w:val="ConsPlusNonformat"/>
        <w:jc w:val="both"/>
      </w:pPr>
      <w:r>
        <w:t xml:space="preserve">        организации-сдатчика)          ____________________________________</w:t>
      </w:r>
    </w:p>
    <w:p w:rsidR="0012226B" w:rsidRDefault="0012226B">
      <w:pPr>
        <w:pStyle w:val="ConsPlusNonformat"/>
        <w:jc w:val="both"/>
      </w:pPr>
      <w:r>
        <w:t>_____________   ____________________</w:t>
      </w:r>
    </w:p>
    <w:p w:rsidR="0012226B" w:rsidRDefault="0012226B">
      <w:pPr>
        <w:pStyle w:val="ConsPlusNonformat"/>
        <w:jc w:val="both"/>
      </w:pPr>
      <w:r>
        <w:t xml:space="preserve">   Подпись      Расшифровка подписи</w:t>
      </w:r>
    </w:p>
    <w:p w:rsidR="0012226B" w:rsidRDefault="0012226B">
      <w:pPr>
        <w:pStyle w:val="ConsPlusNonformat"/>
        <w:jc w:val="both"/>
      </w:pPr>
      <w:r>
        <w:t>_____________</w:t>
      </w:r>
    </w:p>
    <w:p w:rsidR="0012226B" w:rsidRDefault="0012226B">
      <w:pPr>
        <w:pStyle w:val="ConsPlusNonformat"/>
        <w:jc w:val="both"/>
      </w:pPr>
      <w:r>
        <w:t xml:space="preserve">    Дата</w:t>
      </w:r>
    </w:p>
    <w:p w:rsidR="0012226B" w:rsidRDefault="0012226B">
      <w:pPr>
        <w:pStyle w:val="ConsPlusNonformat"/>
        <w:jc w:val="both"/>
      </w:pPr>
    </w:p>
    <w:p w:rsidR="0012226B" w:rsidRDefault="0012226B">
      <w:pPr>
        <w:pStyle w:val="ConsPlusNonformat"/>
        <w:jc w:val="both"/>
      </w:pPr>
      <w:bookmarkStart w:id="23" w:name="P932"/>
      <w:bookmarkEnd w:id="23"/>
      <w:r>
        <w:t>АКТ</w:t>
      </w:r>
    </w:p>
    <w:p w:rsidR="0012226B" w:rsidRDefault="0012226B">
      <w:pPr>
        <w:pStyle w:val="ConsPlusNonformat"/>
        <w:jc w:val="both"/>
      </w:pPr>
      <w:r>
        <w:t>____________ N __________</w:t>
      </w:r>
    </w:p>
    <w:p w:rsidR="0012226B" w:rsidRDefault="0012226B">
      <w:pPr>
        <w:pStyle w:val="ConsPlusNonformat"/>
        <w:jc w:val="both"/>
      </w:pPr>
      <w:r>
        <w:t xml:space="preserve">   (дата)</w:t>
      </w:r>
    </w:p>
    <w:p w:rsidR="0012226B" w:rsidRDefault="0012226B">
      <w:pPr>
        <w:pStyle w:val="ConsPlusNonformat"/>
        <w:jc w:val="both"/>
      </w:pPr>
      <w:r>
        <w:t>приема-передачи документов</w:t>
      </w:r>
    </w:p>
    <w:p w:rsidR="0012226B" w:rsidRDefault="0012226B">
      <w:pPr>
        <w:pStyle w:val="ConsPlusNonformat"/>
        <w:jc w:val="both"/>
      </w:pPr>
      <w:r>
        <w:t>на хранение</w:t>
      </w:r>
    </w:p>
    <w:p w:rsidR="0012226B" w:rsidRDefault="0012226B">
      <w:pPr>
        <w:pStyle w:val="ConsPlusNonformat"/>
        <w:jc w:val="both"/>
      </w:pPr>
    </w:p>
    <w:p w:rsidR="0012226B" w:rsidRDefault="0012226B">
      <w:pPr>
        <w:pStyle w:val="ConsPlusNonformat"/>
        <w:jc w:val="both"/>
      </w:pPr>
      <w:r>
        <w:t>___________________________________________________________________________</w:t>
      </w:r>
    </w:p>
    <w:p w:rsidR="0012226B" w:rsidRDefault="0012226B">
      <w:pPr>
        <w:pStyle w:val="ConsPlusNonformat"/>
        <w:jc w:val="both"/>
      </w:pPr>
      <w:r>
        <w:t xml:space="preserve">                           (основание передачи)</w:t>
      </w:r>
    </w:p>
    <w:p w:rsidR="0012226B" w:rsidRDefault="0012226B">
      <w:pPr>
        <w:pStyle w:val="ConsPlusNonformat"/>
        <w:jc w:val="both"/>
      </w:pPr>
      <w:r>
        <w:t>___________________________________________________________________________</w:t>
      </w:r>
    </w:p>
    <w:p w:rsidR="0012226B" w:rsidRDefault="0012226B">
      <w:pPr>
        <w:pStyle w:val="ConsPlusNonformat"/>
        <w:jc w:val="both"/>
      </w:pPr>
      <w:r>
        <w:t xml:space="preserve">                      (название передаваемого фонда)</w:t>
      </w:r>
    </w:p>
    <w:p w:rsidR="0012226B" w:rsidRDefault="0012226B">
      <w:pPr>
        <w:pStyle w:val="ConsPlusNonformat"/>
        <w:jc w:val="both"/>
      </w:pPr>
      <w:r>
        <w:t>____________________________________________________________________ сдала,</w:t>
      </w:r>
    </w:p>
    <w:p w:rsidR="0012226B" w:rsidRDefault="0012226B">
      <w:pPr>
        <w:pStyle w:val="ConsPlusNonformat"/>
        <w:jc w:val="both"/>
      </w:pPr>
      <w:r>
        <w:t xml:space="preserve">                  (название организации-сдатчика)</w:t>
      </w:r>
    </w:p>
    <w:p w:rsidR="0012226B" w:rsidRDefault="0012226B">
      <w:pPr>
        <w:pStyle w:val="ConsPlusNonformat"/>
        <w:jc w:val="both"/>
      </w:pPr>
      <w:r>
        <w:t>____________________________________________________________________ принял</w:t>
      </w:r>
    </w:p>
    <w:p w:rsidR="0012226B" w:rsidRDefault="0012226B">
      <w:pPr>
        <w:pStyle w:val="ConsPlusNonformat"/>
        <w:jc w:val="both"/>
      </w:pPr>
      <w:r>
        <w:t xml:space="preserve">                  (название организации-приемщика)</w:t>
      </w:r>
    </w:p>
    <w:p w:rsidR="0012226B" w:rsidRDefault="0012226B">
      <w:pPr>
        <w:pStyle w:val="ConsPlusNonformat"/>
        <w:jc w:val="both"/>
      </w:pPr>
      <w:r>
        <w:t>документы названного фонда и учетные документы к нему:</w:t>
      </w:r>
    </w:p>
    <w:p w:rsidR="0012226B" w:rsidRDefault="001222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3271"/>
        <w:gridCol w:w="1701"/>
        <w:gridCol w:w="1757"/>
        <w:gridCol w:w="1743"/>
      </w:tblGrid>
      <w:tr w:rsidR="0012226B">
        <w:tc>
          <w:tcPr>
            <w:tcW w:w="557" w:type="dxa"/>
          </w:tcPr>
          <w:p w:rsidR="0012226B" w:rsidRDefault="0012226B">
            <w:pPr>
              <w:pStyle w:val="ConsPlusNormal"/>
              <w:jc w:val="center"/>
            </w:pPr>
            <w:r>
              <w:t>N</w:t>
            </w:r>
          </w:p>
          <w:p w:rsidR="0012226B" w:rsidRDefault="0012226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71" w:type="dxa"/>
          </w:tcPr>
          <w:p w:rsidR="0012226B" w:rsidRDefault="0012226B">
            <w:pPr>
              <w:pStyle w:val="ConsPlusNormal"/>
              <w:jc w:val="center"/>
            </w:pPr>
            <w:r>
              <w:t>Название, номер описи</w:t>
            </w:r>
          </w:p>
        </w:tc>
        <w:tc>
          <w:tcPr>
            <w:tcW w:w="1701" w:type="dxa"/>
          </w:tcPr>
          <w:p w:rsidR="0012226B" w:rsidRDefault="0012226B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1757" w:type="dxa"/>
          </w:tcPr>
          <w:p w:rsidR="0012226B" w:rsidRDefault="0012226B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743" w:type="dxa"/>
          </w:tcPr>
          <w:p w:rsidR="0012226B" w:rsidRDefault="0012226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2226B">
        <w:tc>
          <w:tcPr>
            <w:tcW w:w="557" w:type="dxa"/>
          </w:tcPr>
          <w:p w:rsidR="0012226B" w:rsidRDefault="001222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1" w:type="dxa"/>
          </w:tcPr>
          <w:p w:rsidR="0012226B" w:rsidRDefault="001222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2226B" w:rsidRDefault="001222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2226B" w:rsidRDefault="001222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3" w:type="dxa"/>
          </w:tcPr>
          <w:p w:rsidR="0012226B" w:rsidRDefault="0012226B">
            <w:pPr>
              <w:pStyle w:val="ConsPlusNormal"/>
              <w:jc w:val="center"/>
            </w:pPr>
            <w:r>
              <w:t>5</w:t>
            </w:r>
          </w:p>
        </w:tc>
      </w:tr>
      <w:tr w:rsidR="0012226B">
        <w:tc>
          <w:tcPr>
            <w:tcW w:w="557" w:type="dxa"/>
          </w:tcPr>
          <w:p w:rsidR="0012226B" w:rsidRDefault="0012226B">
            <w:pPr>
              <w:pStyle w:val="ConsPlusNormal"/>
            </w:pPr>
          </w:p>
        </w:tc>
        <w:tc>
          <w:tcPr>
            <w:tcW w:w="3271" w:type="dxa"/>
          </w:tcPr>
          <w:p w:rsidR="0012226B" w:rsidRDefault="0012226B">
            <w:pPr>
              <w:pStyle w:val="ConsPlusNormal"/>
            </w:pPr>
          </w:p>
        </w:tc>
        <w:tc>
          <w:tcPr>
            <w:tcW w:w="1701" w:type="dxa"/>
          </w:tcPr>
          <w:p w:rsidR="0012226B" w:rsidRDefault="0012226B">
            <w:pPr>
              <w:pStyle w:val="ConsPlusNormal"/>
            </w:pPr>
          </w:p>
        </w:tc>
        <w:tc>
          <w:tcPr>
            <w:tcW w:w="1757" w:type="dxa"/>
          </w:tcPr>
          <w:p w:rsidR="0012226B" w:rsidRDefault="0012226B">
            <w:pPr>
              <w:pStyle w:val="ConsPlusNormal"/>
            </w:pPr>
          </w:p>
        </w:tc>
        <w:tc>
          <w:tcPr>
            <w:tcW w:w="1743" w:type="dxa"/>
          </w:tcPr>
          <w:p w:rsidR="0012226B" w:rsidRDefault="0012226B">
            <w:pPr>
              <w:pStyle w:val="ConsPlusNormal"/>
            </w:pPr>
          </w:p>
        </w:tc>
      </w:tr>
    </w:tbl>
    <w:p w:rsidR="0012226B" w:rsidRDefault="0012226B">
      <w:pPr>
        <w:pStyle w:val="ConsPlusNormal"/>
        <w:jc w:val="both"/>
      </w:pPr>
    </w:p>
    <w:p w:rsidR="0012226B" w:rsidRDefault="0012226B">
      <w:pPr>
        <w:pStyle w:val="ConsPlusNonformat"/>
        <w:jc w:val="both"/>
      </w:pPr>
      <w:r>
        <w:t xml:space="preserve">    Итого принято _______________________ ед.хр.</w:t>
      </w:r>
    </w:p>
    <w:p w:rsidR="0012226B" w:rsidRDefault="0012226B">
      <w:pPr>
        <w:pStyle w:val="ConsPlusNonformat"/>
        <w:jc w:val="both"/>
      </w:pPr>
    </w:p>
    <w:p w:rsidR="0012226B" w:rsidRDefault="0012226B">
      <w:pPr>
        <w:pStyle w:val="ConsPlusNonformat"/>
        <w:jc w:val="both"/>
      </w:pPr>
      <w:r>
        <w:t xml:space="preserve">    Фонду присвоен номер _________________________________</w:t>
      </w:r>
    </w:p>
    <w:p w:rsidR="0012226B" w:rsidRDefault="0012226B">
      <w:pPr>
        <w:pStyle w:val="ConsPlusNonformat"/>
        <w:jc w:val="both"/>
      </w:pPr>
    </w:p>
    <w:p w:rsidR="0012226B" w:rsidRDefault="0012226B">
      <w:pPr>
        <w:pStyle w:val="ConsPlusNonformat"/>
        <w:jc w:val="both"/>
      </w:pPr>
      <w:r>
        <w:t>Передачу произвел:                           Прием произвел:</w:t>
      </w:r>
    </w:p>
    <w:p w:rsidR="0012226B" w:rsidRDefault="0012226B">
      <w:pPr>
        <w:pStyle w:val="ConsPlusNonformat"/>
        <w:jc w:val="both"/>
      </w:pPr>
      <w:r>
        <w:t>__________________                           __________________</w:t>
      </w:r>
    </w:p>
    <w:p w:rsidR="0012226B" w:rsidRDefault="0012226B">
      <w:pPr>
        <w:pStyle w:val="ConsPlusNonformat"/>
        <w:jc w:val="both"/>
      </w:pPr>
      <w:r>
        <w:t>__________________                           __________________</w:t>
      </w:r>
    </w:p>
    <w:p w:rsidR="0012226B" w:rsidRDefault="0012226B">
      <w:pPr>
        <w:pStyle w:val="ConsPlusNonformat"/>
        <w:jc w:val="both"/>
      </w:pPr>
      <w:r>
        <w:lastRenderedPageBreak/>
        <w:t>дата                                         дата</w:t>
      </w: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jc w:val="both"/>
      </w:pPr>
    </w:p>
    <w:p w:rsidR="0012226B" w:rsidRDefault="001222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340" w:rsidRDefault="00894340"/>
    <w:sectPr w:rsidR="00894340" w:rsidSect="0044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2226B"/>
    <w:rsid w:val="0012226B"/>
    <w:rsid w:val="0089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2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222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2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222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22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222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22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22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F56C397A6F807EA627075AB40295CE7B9E00556BCD9E8E9B8878153BE73574AF0B8A1D38EC92C8C35976A5B7B0FA2CE7EF04ABFBCDA25E1CBD0BFFDQ3K2G" TargetMode="External"/><Relationship Id="rId117" Type="http://schemas.openxmlformats.org/officeDocument/2006/relationships/hyperlink" Target="consultantplus://offline/ref=2F56C397A6F807EA627075AB40295CE7B9E00556BCD9E8E9B8878153BE73574AF0B8A1D38EC92C8C35976A5E790FA2CE7EF04ABFBCDA25E1CBD0BFFDQ3K2G" TargetMode="External"/><Relationship Id="rId21" Type="http://schemas.openxmlformats.org/officeDocument/2006/relationships/hyperlink" Target="consultantplus://offline/ref=2F56C397A6F807EA627075AB40295CE7B9E00556BCD9E5ECB88D8153BE73574AF0B8A1D38EC92C8C35976A5A7D0FA2CE7EF04ABFBCDA25E1CBD0BFFDQ3K2G" TargetMode="External"/><Relationship Id="rId42" Type="http://schemas.openxmlformats.org/officeDocument/2006/relationships/hyperlink" Target="consultantplus://offline/ref=2F56C397A6F807EA62706BA6564502E2BBEB5D59BFDCE6BCE3DA8704E123511FA2F8FF8ACD8A3F8D3289685A78Q0K6G" TargetMode="External"/><Relationship Id="rId47" Type="http://schemas.openxmlformats.org/officeDocument/2006/relationships/hyperlink" Target="consultantplus://offline/ref=2F56C397A6F807EA627075AB40295CE7B9E00556BCD9E5ECB88D8153BE73574AF0B8A1D38EC92C8C35976A5B780FA2CE7EF04ABFBCDA25E1CBD0BFFDQ3K2G" TargetMode="External"/><Relationship Id="rId63" Type="http://schemas.openxmlformats.org/officeDocument/2006/relationships/hyperlink" Target="consultantplus://offline/ref=2F56C397A6F807EA627075AB40295CE7B9E00556BCD9E8E9B8878153BE73574AF0B8A1D38EC92C8C35976A587D0FA2CE7EF04ABFBCDA25E1CBD0BFFDQ3K2G" TargetMode="External"/><Relationship Id="rId68" Type="http://schemas.openxmlformats.org/officeDocument/2006/relationships/hyperlink" Target="consultantplus://offline/ref=2F56C397A6F807EA627075AB40295CE7B9E00556BCD9E8E9B8878153BE73574AF0B8A1D38EC92C8C35976A597A0FA2CE7EF04ABFBCDA25E1CBD0BFFDQ3K2G" TargetMode="External"/><Relationship Id="rId84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89" Type="http://schemas.openxmlformats.org/officeDocument/2006/relationships/hyperlink" Target="consultantplus://offline/ref=2F56C397A6F807EA627075AB40295CE7B9E00556BCD9E8E9B8878153BE73574AF0B8A1D38EC92C8C35976A597D0FA2CE7EF04ABFBCDA25E1CBD0BFFDQ3K2G" TargetMode="External"/><Relationship Id="rId112" Type="http://schemas.openxmlformats.org/officeDocument/2006/relationships/hyperlink" Target="consultantplus://offline/ref=2F56C397A6F807EA62706BA6564502E2BBEB5D59BFDFE6BCE3DA8704E123511FB0F8A783CE8675DC71C2675A7D1AF69824A747BDQBK9G" TargetMode="External"/><Relationship Id="rId133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2F56C397A6F807EA627075AB40295CE7B9E00556BCD8ECE2BE898153BE73574AF0B8A1D38EC92C8C35976A5A720FA2CE7EF04ABFBCDA25E1CBD0BFFDQ3K2G" TargetMode="External"/><Relationship Id="rId107" Type="http://schemas.openxmlformats.org/officeDocument/2006/relationships/hyperlink" Target="consultantplus://offline/ref=2F56C397A6F807EA627075AB40295CE7B9E00556BCD9E4E2BB8A8153BE73574AF0B8A1D38EC92C8C35976A5B7F0FA2CE7EF04ABFBCDA25E1CBD0BFFDQ3K2G" TargetMode="External"/><Relationship Id="rId11" Type="http://schemas.openxmlformats.org/officeDocument/2006/relationships/hyperlink" Target="consultantplus://offline/ref=2F56C397A6F807EA62706BA6564502E2BCE35D52B4DEE6BCE3DA8704E123511FB0F8A786CD8D238A379C3E0B3E51FB9F3DBB47B8A5C625E4QDK7G" TargetMode="External"/><Relationship Id="rId32" Type="http://schemas.openxmlformats.org/officeDocument/2006/relationships/hyperlink" Target="consultantplus://offline/ref=2F56C397A6F807EA627075AB40295CE7B9E00556BCD9E8E9B8878153BE73574AF0B8A1D38EC92C8C35976A5B7F0FA2CE7EF04ABFBCDA25E1CBD0BFFDQ3K2G" TargetMode="External"/><Relationship Id="rId37" Type="http://schemas.openxmlformats.org/officeDocument/2006/relationships/hyperlink" Target="consultantplus://offline/ref=2F56C397A6F807EA62706BA6564502E2B7E85A53BDD0BBB6EB838B06E62C0E1AB7E9A787CA93218A2B956A58Q7K8G" TargetMode="External"/><Relationship Id="rId53" Type="http://schemas.openxmlformats.org/officeDocument/2006/relationships/hyperlink" Target="consultantplus://offline/ref=2F56C397A6F807EA627075AB40295CE7B9E00556BCD9E5ECB88D8153BE73574AF0B8A1D38EC92C8C35976A5B790FA2CE7EF04ABFBCDA25E1CBD0BFFDQ3K2G" TargetMode="External"/><Relationship Id="rId58" Type="http://schemas.openxmlformats.org/officeDocument/2006/relationships/hyperlink" Target="consultantplus://offline/ref=2F56C397A6F807EA62706BA6564502E2BBEB5D59BFDFE6BCE3DA8704E123511FB0F8A784C8842AD964D33F577A03E89F3DBB45BFB9QCK6G" TargetMode="External"/><Relationship Id="rId74" Type="http://schemas.openxmlformats.org/officeDocument/2006/relationships/hyperlink" Target="consultantplus://offline/ref=2F56C397A6F807EA62706BA6564502E2BBEB5D59BFDFE6BCE3DA8704E123511FB0F8A786CD8D2288319C3E0B3E51FB9F3DBB47B8A5C625E4QDK7G" TargetMode="External"/><Relationship Id="rId79" Type="http://schemas.openxmlformats.org/officeDocument/2006/relationships/hyperlink" Target="consultantplus://offline/ref=2F56C397A6F807EA62706BA6564502E2BBEB5D59BFDCE6BCE3DA8704E123511FB0F8A786CD8D238C3D9C3E0B3E51FB9F3DBB47B8A5C625E4QDK7G" TargetMode="External"/><Relationship Id="rId102" Type="http://schemas.openxmlformats.org/officeDocument/2006/relationships/hyperlink" Target="consultantplus://offline/ref=2F56C397A6F807EA62706BA6564502E2BEED5E53BDDAE6BCE3DA8704E123511FA2F8FF8ACD8A3F8D3289685A78Q0K6G" TargetMode="External"/><Relationship Id="rId123" Type="http://schemas.openxmlformats.org/officeDocument/2006/relationships/hyperlink" Target="consultantplus://offline/ref=2F56C397A6F807EA62706BA6564502E2BBEB5D59BFDFE6BCE3DA8704E123511FB0F8A785C9892AD964D33F577A03E89F3DBB45BFB9QCK6G" TargetMode="External"/><Relationship Id="rId128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5" Type="http://schemas.openxmlformats.org/officeDocument/2006/relationships/hyperlink" Target="consultantplus://offline/ref=2F56C397A6F807EA627075AB40295CE7B9E00556BCD9E8E9B8878153BE73574AF0B8A1D38EC92C8C35976A5A7C0FA2CE7EF04ABFBCDA25E1CBD0BFFDQ3K2G" TargetMode="External"/><Relationship Id="rId90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95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22" Type="http://schemas.openxmlformats.org/officeDocument/2006/relationships/hyperlink" Target="consultantplus://offline/ref=2F56C397A6F807EA627075AB40295CE7B9E00556BCD8ECE2BE898153BE73574AF0B8A1D38EC92C8C35976A5A730FA2CE7EF04ABFBCDA25E1CBD0BFFDQ3K2G" TargetMode="External"/><Relationship Id="rId27" Type="http://schemas.openxmlformats.org/officeDocument/2006/relationships/hyperlink" Target="consultantplus://offline/ref=2F56C397A6F807EA627075AB40295CE7B9E00556BCD8ECE2BE898153BE73574AF0B8A1D38EC92C8C35976A5B780FA2CE7EF04ABFBCDA25E1CBD0BFFDQ3K2G" TargetMode="External"/><Relationship Id="rId43" Type="http://schemas.openxmlformats.org/officeDocument/2006/relationships/hyperlink" Target="consultantplus://offline/ref=2F56C397A6F807EA62706BA6564502E2BCEA5F53BFDBE6BCE3DA8704E123511FA2F8FF8ACD8A3F8D3289685A78Q0K6G" TargetMode="External"/><Relationship Id="rId48" Type="http://schemas.openxmlformats.org/officeDocument/2006/relationships/hyperlink" Target="consultantplus://offline/ref=2F56C397A6F807EA627075AB40295CE7B9E00556BCD8EEE8BE8D8153BE73574AF0B8A1D39CC974803590745A7D1AF49F38QAK7G" TargetMode="External"/><Relationship Id="rId64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69" Type="http://schemas.openxmlformats.org/officeDocument/2006/relationships/hyperlink" Target="consultantplus://offline/ref=2F56C397A6F807EA627075AB40295CE7B9E00556BCD9E8E9B8878153BE73574AF0B8A1D38EC92C8C35976A59780FA2CE7EF04ABFBCDA25E1CBD0BFFDQ3K2G" TargetMode="External"/><Relationship Id="rId113" Type="http://schemas.openxmlformats.org/officeDocument/2006/relationships/hyperlink" Target="consultantplus://offline/ref=2F56C397A6F807EA62706BA6564502E2BBEB5D59BFDFE6BCE3DA8704E123511FB0F8A786CD8D2188339C3E0B3E51FB9F3DBB47B8A5C625E4QDK7G" TargetMode="External"/><Relationship Id="rId118" Type="http://schemas.openxmlformats.org/officeDocument/2006/relationships/hyperlink" Target="consultantplus://offline/ref=2F56C397A6F807EA627075AB40295CE7B9E00556BCD9E8E9B8878153BE73574AF0B8A1D38EC92C8C35976A5E7F0FA2CE7EF04ABFBCDA25E1CBD0BFFDQ3K2G" TargetMode="External"/><Relationship Id="rId134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2F56C397A6F807EA62706BA6564502E2BCE35D52B4DEE6BCE3DA8704E123511FB0F8A786CD8D238B3C9C3E0B3E51FB9F3DBB47B8A5C625E4QDK7G" TargetMode="External"/><Relationship Id="rId51" Type="http://schemas.openxmlformats.org/officeDocument/2006/relationships/hyperlink" Target="consultantplus://offline/ref=2F56C397A6F807EA627075AB40295CE7B9E00556BCD9E8E9B8878153BE73574AF0B8A1D38EC92C8C35976A587A0FA2CE7EF04ABFBCDA25E1CBD0BFFDQ3K2G" TargetMode="External"/><Relationship Id="rId72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80" Type="http://schemas.openxmlformats.org/officeDocument/2006/relationships/hyperlink" Target="consultantplus://offline/ref=2F56C397A6F807EA627075AB40295CE7B9E00556BCD9E8E9B8878153BE73574AF0B8A1D38EC92C8C35976A597C0FA2CE7EF04ABFBCDA25E1CBD0BFFDQ3K2G" TargetMode="External"/><Relationship Id="rId85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93" Type="http://schemas.openxmlformats.org/officeDocument/2006/relationships/hyperlink" Target="consultantplus://offline/ref=2F56C397A6F807EA627075AB40295CE7B9E00556BCD8ECE2BE898153BE73574AF0B8A1D38EC92C8C35976A5B7E0FA2CE7EF04ABFBCDA25E1CBD0BFFDQ3K2G" TargetMode="External"/><Relationship Id="rId98" Type="http://schemas.openxmlformats.org/officeDocument/2006/relationships/hyperlink" Target="consultantplus://offline/ref=2F56C397A6F807EA62706BA6564502E2BDE35C5EB68DB1BEB28F8901E9730B0FA6B1AA80D38D2693379768Q5K8G" TargetMode="External"/><Relationship Id="rId121" Type="http://schemas.openxmlformats.org/officeDocument/2006/relationships/hyperlink" Target="consultantplus://offline/ref=2F56C397A6F807EA627075AB40295CE7B9E00556BCD9E8E9B8878153BE73574AF0B8A1D38EC92C8C35976A5E730FA2CE7EF04ABFBCDA25E1CBD0BFFDQ3K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56C397A6F807EA62706BA6564502E2BBEB5D59BFDFE6BCE3DA8704E123511FB0F8A786CD8D2184319C3E0B3E51FB9F3DBB47B8A5C625E4QDK7G" TargetMode="External"/><Relationship Id="rId17" Type="http://schemas.openxmlformats.org/officeDocument/2006/relationships/hyperlink" Target="consultantplus://offline/ref=2F56C397A6F807EA627075AB40295CE7B9E00556B5DCE5EFB985DC59B62A5B48F7B7FED689D82C8D32896A5D6406F69DQ3K8G" TargetMode="External"/><Relationship Id="rId25" Type="http://schemas.openxmlformats.org/officeDocument/2006/relationships/hyperlink" Target="consultantplus://offline/ref=2F56C397A6F807EA627075AB40295CE7B9E00556BCD9E8E9B8878153BE73574AF0B8A1D38EC92C8C35976A5B7A0FA2CE7EF04ABFBCDA25E1CBD0BFFDQ3K2G" TargetMode="External"/><Relationship Id="rId33" Type="http://schemas.openxmlformats.org/officeDocument/2006/relationships/hyperlink" Target="consultantplus://offline/ref=2F56C397A6F807EA627075AB40295CE7B9E00556BCD9E5ECB88D8153BE73574AF0B8A1D38EC92C8C35976A5B7B0FA2CE7EF04ABFBCDA25E1CBD0BFFDQ3K2G" TargetMode="External"/><Relationship Id="rId38" Type="http://schemas.openxmlformats.org/officeDocument/2006/relationships/hyperlink" Target="consultantplus://offline/ref=2F56C397A6F807EA62706BA6564502E2B7E85A53BCD0BBB6EB838B06E62C0E1AB7E9A787CA93218A2B956A58Q7K8G" TargetMode="External"/><Relationship Id="rId46" Type="http://schemas.openxmlformats.org/officeDocument/2006/relationships/hyperlink" Target="consultantplus://offline/ref=2F56C397A6F807EA627075AB40295CE7B9E00556BCD9E4E2BB8A8153BE73574AF0B8A1D38EC92C8C35976A5B7F0FA2CE7EF04ABFBCDA25E1CBD0BFFDQ3K2G" TargetMode="External"/><Relationship Id="rId59" Type="http://schemas.openxmlformats.org/officeDocument/2006/relationships/hyperlink" Target="consultantplus://offline/ref=2F56C397A6F807EA627075AB40295CE7B9E00556BCD9E8E9B8878153BE73574AF0B8A1D38EC92C8C35976A587B0FA2CE7EF04ABFBCDA25E1CBD0BFFDQ3K2G" TargetMode="External"/><Relationship Id="rId67" Type="http://schemas.openxmlformats.org/officeDocument/2006/relationships/hyperlink" Target="consultantplus://offline/ref=2F56C397A6F807EA62706BA6564502E2BBEB5D59BFDCE6BCE3DA8704E123511FB0F8A786CD8D238C3D9C3E0B3E51FB9F3DBB47B8A5C625E4QDK7G" TargetMode="External"/><Relationship Id="rId103" Type="http://schemas.openxmlformats.org/officeDocument/2006/relationships/hyperlink" Target="consultantplus://offline/ref=2F56C397A6F807EA62706BA6564502E2BCE35D52B4DEE6BCE3DA8704E123511FA2F8FF8ACD8A3F8D3289685A78Q0K6G" TargetMode="External"/><Relationship Id="rId108" Type="http://schemas.openxmlformats.org/officeDocument/2006/relationships/hyperlink" Target="consultantplus://offline/ref=2F56C397A6F807EA627075AB40295CE7B9E00556BCD9E8E9B8878153BE73574AF0B8A1D38EC92C8C35976A5E7B0FA2CE7EF04ABFBCDA25E1CBD0BFFDQ3K2G" TargetMode="External"/><Relationship Id="rId116" Type="http://schemas.openxmlformats.org/officeDocument/2006/relationships/hyperlink" Target="consultantplus://offline/ref=2F56C397A6F807EA62706BA6564502E2BBEB5D59BFDFE6BCE3DA8704E123511FB0F8A784C8842AD964D33F577A03E89F3DBB45BFB9QCK6G" TargetMode="External"/><Relationship Id="rId124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29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37" Type="http://schemas.openxmlformats.org/officeDocument/2006/relationships/hyperlink" Target="consultantplus://offline/ref=2F56C397A6F807EA627075AB40295CE7B9E00556BCD9E8E9B8878153BE73574AF0B8A1D38EC92C8C35976A5F790FA2CE7EF04ABFBCDA25E1CBD0BFFDQ3K2G" TargetMode="External"/><Relationship Id="rId20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41" Type="http://schemas.openxmlformats.org/officeDocument/2006/relationships/hyperlink" Target="consultantplus://offline/ref=2F56C397A6F807EA62706BA6564502E2BCE35D52B4DEE6BCE3DA8704E123511FA2F8FF8ACD8A3F8D3289685A78Q0K6G" TargetMode="External"/><Relationship Id="rId54" Type="http://schemas.openxmlformats.org/officeDocument/2006/relationships/hyperlink" Target="consultantplus://offline/ref=2F56C397A6F807EA62706BA6564502E2BBEB5D59BFDFE6BCE3DA8704E123511FB0F8A783CE8675DC71C2675A7D1AF69824A747BDQBK9G" TargetMode="External"/><Relationship Id="rId62" Type="http://schemas.openxmlformats.org/officeDocument/2006/relationships/hyperlink" Target="consultantplus://offline/ref=2F56C397A6F807EA627075AB40295CE7B9E00556BCD9E8E9B8878153BE73574AF0B8A1D38EC92C8C35976A587E0FA2CE7EF04ABFBCDA25E1CBD0BFFDQ3K2G" TargetMode="External"/><Relationship Id="rId70" Type="http://schemas.openxmlformats.org/officeDocument/2006/relationships/hyperlink" Target="consultantplus://offline/ref=2F56C397A6F807EA627075AB40295CE7B9E00556BCD9E8E9B8878153BE73574AF0B8A1D38EC92C8C35976A59780FA2CE7EF04ABFBCDA25E1CBD0BFFDQ3K2G" TargetMode="External"/><Relationship Id="rId75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83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88" Type="http://schemas.openxmlformats.org/officeDocument/2006/relationships/hyperlink" Target="consultantplus://offline/ref=2F56C397A6F807EA627075AB40295CE7B9E00556BCD9EBEEBD868153BE73574AF0B8A1D38EC92C8C359769537F0FA2CE7EF04ABFBCDA25E1CBD0BFFDQ3K2G" TargetMode="External"/><Relationship Id="rId91" Type="http://schemas.openxmlformats.org/officeDocument/2006/relationships/hyperlink" Target="consultantplus://offline/ref=2F56C397A6F807EA627075AB40295CE7B9E00556BCD8ECE2BE898153BE73574AF0B8A1D38EC92C8C35976A5B790FA2CE7EF04ABFBCDA25E1CBD0BFFDQ3K2G" TargetMode="External"/><Relationship Id="rId96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111" Type="http://schemas.openxmlformats.org/officeDocument/2006/relationships/hyperlink" Target="consultantplus://offline/ref=2F56C397A6F807EA627075AB40295CE7B9E00556BCD9E8E9B8878153BE73574AF0B8A1D38EC92C8C35976A5E780FA2CE7EF04ABFBCDA25E1CBD0BFFDQ3K2G" TargetMode="External"/><Relationship Id="rId132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6C397A6F807EA627075AB40295CE7B9E00556BCD9E5ECB88D8153BE73574AF0B8A1D38EC92C8C35976A5A7C0FA2CE7EF04ABFBCDA25E1CBD0BFFDQ3K2G" TargetMode="External"/><Relationship Id="rId15" Type="http://schemas.openxmlformats.org/officeDocument/2006/relationships/hyperlink" Target="consultantplus://offline/ref=2F56C397A6F807EA627075AB40295CE7B9E00556BCD8ECE2BE898153BE73574AF0B8A1D38EC92C8C35976A5A7D0FA2CE7EF04ABFBCDA25E1CBD0BFFDQ3K2G" TargetMode="External"/><Relationship Id="rId23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28" Type="http://schemas.openxmlformats.org/officeDocument/2006/relationships/hyperlink" Target="consultantplus://offline/ref=2F56C397A6F807EA627075AB40295CE7B9E00556BCD9E9E8BE8B8153BE73574AF0B8A1D38EC92C8C35976A5B790FA2CE7EF04ABFBCDA25E1CBD0BFFDQ3K2G" TargetMode="External"/><Relationship Id="rId36" Type="http://schemas.openxmlformats.org/officeDocument/2006/relationships/hyperlink" Target="consultantplus://offline/ref=2F56C397A6F807EA62706BA6564502E2BDE35C5EB68DB1BEB28F8901E9730B0FA6B1AA80D38D2693379768Q5K8G" TargetMode="External"/><Relationship Id="rId49" Type="http://schemas.openxmlformats.org/officeDocument/2006/relationships/hyperlink" Target="consultantplus://offline/ref=2F56C397A6F807EA627075AB40295CE7B9E00556BCD9E8E9B8878153BE73574AF0B8A1D38EC92C8C35976A5B720FA2CE7EF04ABFBCDA25E1CBD0BFFDQ3K2G" TargetMode="External"/><Relationship Id="rId57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06" Type="http://schemas.openxmlformats.org/officeDocument/2006/relationships/hyperlink" Target="consultantplus://offline/ref=2F56C397A6F807EA627075AB40295CE7B9E00556BCD8ECECBF8B8153BE73574AF0B8A1D38EC92C8C35976A5B7B0FA2CE7EF04ABFBCDA25E1CBD0BFFDQ3K2G" TargetMode="External"/><Relationship Id="rId114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19" Type="http://schemas.openxmlformats.org/officeDocument/2006/relationships/hyperlink" Target="consultantplus://offline/ref=2F56C397A6F807EA627075AB40295CE7B9E00556BCD9E8E9B8878153BE73574AF0B8A1D38EC92C8C35976A5E7C0FA2CE7EF04ABFBCDA25E1CBD0BFFDQ3K2G" TargetMode="External"/><Relationship Id="rId127" Type="http://schemas.openxmlformats.org/officeDocument/2006/relationships/hyperlink" Target="consultantplus://offline/ref=2F56C397A6F807EA627075AB40295CE7B9E00556BCD9E8E9B8878153BE73574AF0B8A1D38EC92C8C35976A5F780FA2CE7EF04ABFBCDA25E1CBD0BFFDQ3K2G" TargetMode="External"/><Relationship Id="rId10" Type="http://schemas.openxmlformats.org/officeDocument/2006/relationships/hyperlink" Target="consultantplus://offline/ref=2F56C397A6F807EA62706BA6564502E2BCE35D52B4DEE6BCE3DA8704E123511FB0F8A78FC6D970C9609A6A5D6404F18138A545QBKDG" TargetMode="External"/><Relationship Id="rId31" Type="http://schemas.openxmlformats.org/officeDocument/2006/relationships/hyperlink" Target="consultantplus://offline/ref=2F56C397A6F807EA627075AB40295CE7B9E00556BCD9E8E9B8878153BE73574AF0B8A1D38EC92C8C35976A5B7E0FA2CE7EF04ABFBCDA25E1CBD0BFFDQ3K2G" TargetMode="External"/><Relationship Id="rId44" Type="http://schemas.openxmlformats.org/officeDocument/2006/relationships/hyperlink" Target="consultantplus://offline/ref=2F56C397A6F807EA62706BA6564502E2BBEB5D59BFDFE6BCE3DA8704E123511FB0F8A786CD8D2184319C3E0B3E51FB9F3DBB47B8A5C625E4QDK7G" TargetMode="External"/><Relationship Id="rId52" Type="http://schemas.openxmlformats.org/officeDocument/2006/relationships/hyperlink" Target="consultantplus://offline/ref=2F56C397A6F807EA62706BA6564502E2BBEB5D59BFDCE6BCE3DA8704E123511FB0F8A786CD8D238C3D9C3E0B3E51FB9F3DBB47B8A5C625E4QDK7G" TargetMode="External"/><Relationship Id="rId60" Type="http://schemas.openxmlformats.org/officeDocument/2006/relationships/hyperlink" Target="consultantplus://offline/ref=2F56C397A6F807EA62706BA6564502E2BBEB5D59BFDCE6BCE3DA8704E123511FB0F8A786CD8D238C3D9C3E0B3E51FB9F3DBB47B8A5C625E4QDK7G" TargetMode="External"/><Relationship Id="rId65" Type="http://schemas.openxmlformats.org/officeDocument/2006/relationships/hyperlink" Target="consultantplus://offline/ref=2F56C397A6F807EA62706BA6564502E2BBEB5D59BFDCE6BCE3DA8704E123511FB0F8A786CD8D238C3D9C3E0B3E51FB9F3DBB47B8A5C625E4QDK7G" TargetMode="External"/><Relationship Id="rId73" Type="http://schemas.openxmlformats.org/officeDocument/2006/relationships/hyperlink" Target="consultantplus://offline/ref=2F56C397A6F807EA62706BA6564502E2BBEB5D59BFDFE6BCE3DA8704E123511FB0F8A785C48D2AD964D33F577A03E89F3DBB45BFB9QCK6G" TargetMode="External"/><Relationship Id="rId78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81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86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94" Type="http://schemas.openxmlformats.org/officeDocument/2006/relationships/hyperlink" Target="consultantplus://offline/ref=2F56C397A6F807EA627075AB40295CE7B9E00556BCD8ECE2BE898153BE73574AF0B8A1D38EC92C8C35976A5B7F0FA2CE7EF04ABFBCDA25E1CBD0BFFDQ3K2G" TargetMode="External"/><Relationship Id="rId99" Type="http://schemas.openxmlformats.org/officeDocument/2006/relationships/hyperlink" Target="consultantplus://offline/ref=2F56C397A6F807EA62706BA6564502E2B7E85A53BDD0BBB6EB838B06E62C0E1AB7E9A787CA93218A2B956A58Q7K8G" TargetMode="External"/><Relationship Id="rId101" Type="http://schemas.openxmlformats.org/officeDocument/2006/relationships/hyperlink" Target="consultantplus://offline/ref=2F56C397A6F807EA62706BA6564502E2BEEE535DB9DBE6BCE3DA8704E123511FA2F8FF8ACD8A3F8D3289685A78Q0K6G" TargetMode="External"/><Relationship Id="rId122" Type="http://schemas.openxmlformats.org/officeDocument/2006/relationships/hyperlink" Target="consultantplus://offline/ref=2F56C397A6F807EA627075AB40295CE7B9E00556BCD9E8E9B8878153BE73574AF0B8A1D38EC92C8C35976A5E730FA2CE7EF04ABFBCDA25E1CBD0BFFDQ3K2G" TargetMode="External"/><Relationship Id="rId130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35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56C397A6F807EA62706BA6564502E2BCE35D52B4DEE6BCE3DA8704E123511FB0F8A786CD8D208B3C9C3E0B3E51FB9F3DBB47B8A5C625E4QDK7G" TargetMode="External"/><Relationship Id="rId13" Type="http://schemas.openxmlformats.org/officeDocument/2006/relationships/hyperlink" Target="consultantplus://offline/ref=2F56C397A6F807EA627075AB40295CE7B9E00556BCD8EEE8BE8D8153BE73574AF0B8A1D39CC974803590745A7D1AF49F38QAK7G" TargetMode="External"/><Relationship Id="rId18" Type="http://schemas.openxmlformats.org/officeDocument/2006/relationships/hyperlink" Target="consultantplus://offline/ref=2F56C397A6F807EA627075AB40295CE7B9E00556BAD9EEEAB785DC59B62A5B48F7B7FED689D82C8D32896A5D6406F69DQ3K8G" TargetMode="External"/><Relationship Id="rId39" Type="http://schemas.openxmlformats.org/officeDocument/2006/relationships/hyperlink" Target="consultantplus://offline/ref=2F56C397A6F807EA62706BA6564502E2BEEE535DB9DBE6BCE3DA8704E123511FA2F8FF8ACD8A3F8D3289685A78Q0K6G" TargetMode="External"/><Relationship Id="rId109" Type="http://schemas.openxmlformats.org/officeDocument/2006/relationships/hyperlink" Target="consultantplus://offline/ref=2F56C397A6F807EA627075AB40295CE7B9E00556BCD8EEE8BE8D8153BE73574AF0B8A1D39CC974803590745A7D1AF49F38QAK7G" TargetMode="External"/><Relationship Id="rId34" Type="http://schemas.openxmlformats.org/officeDocument/2006/relationships/hyperlink" Target="consultantplus://offline/ref=2F56C397A6F807EA627075AB40295CE7B9E00556BCD9E8E9B8878153BE73574AF0B8A1D38EC92C8C35976A5B7D0FA2CE7EF04ABFBCDA25E1CBD0BFFDQ3K2G" TargetMode="External"/><Relationship Id="rId50" Type="http://schemas.openxmlformats.org/officeDocument/2006/relationships/hyperlink" Target="consultantplus://offline/ref=2F56C397A6F807EA62706BA6564502E2BCEE585BB9DFE6BCE3DA8704E123511FA2F8FF8ACD8A3F8D3289685A78Q0K6G" TargetMode="External"/><Relationship Id="rId55" Type="http://schemas.openxmlformats.org/officeDocument/2006/relationships/hyperlink" Target="consultantplus://offline/ref=2F56C397A6F807EA62706BA6564502E2BBEB5D59BFDFE6BCE3DA8704E123511FB0F8A786CD8D2188339C3E0B3E51FB9F3DBB47B8A5C625E4QDK7G" TargetMode="External"/><Relationship Id="rId76" Type="http://schemas.openxmlformats.org/officeDocument/2006/relationships/hyperlink" Target="consultantplus://offline/ref=2F56C397A6F807EA627075AB40295CE7B9E00556BCD9E8E9B8878153BE73574AF0B8A1D38EC92C8C35976A597F0FA2CE7EF04ABFBCDA25E1CBD0BFFDQ3K2G" TargetMode="External"/><Relationship Id="rId97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104" Type="http://schemas.openxmlformats.org/officeDocument/2006/relationships/hyperlink" Target="consultantplus://offline/ref=2F56C397A6F807EA627075AB40295CE7B9E00556BCD9E8E9B8878153BE73574AF0B8A1D38EC92C8C35976A5E7A0FA2CE7EF04ABFBCDA25E1CBD0BFFDQ3K2G" TargetMode="External"/><Relationship Id="rId120" Type="http://schemas.openxmlformats.org/officeDocument/2006/relationships/hyperlink" Target="consultantplus://offline/ref=2F56C397A6F807EA627075AB40295CE7B9E00556BCD9E8E9B8878153BE73574AF0B8A1D38EC92C8C35976A5E7D0FA2CE7EF04ABFBCDA25E1CBD0BFFDQ3K2G" TargetMode="External"/><Relationship Id="rId125" Type="http://schemas.openxmlformats.org/officeDocument/2006/relationships/hyperlink" Target="consultantplus://offline/ref=2F56C397A6F807EA62706BA6564502E2BBEB5D59BFDFE6BCE3DA8704E123511FB0F8A785C48D2AD964D33F577A03E89F3DBB45BFB9QCK6G" TargetMode="External"/><Relationship Id="rId7" Type="http://schemas.openxmlformats.org/officeDocument/2006/relationships/hyperlink" Target="consultantplus://offline/ref=2F56C397A6F807EA627075AB40295CE7B9E00556BCD8ECE2BE898153BE73574AF0B8A1D38EC92C8C35976A5A7C0FA2CE7EF04ABFBCDA25E1CBD0BFFDQ3K2G" TargetMode="External"/><Relationship Id="rId71" Type="http://schemas.openxmlformats.org/officeDocument/2006/relationships/hyperlink" Target="consultantplus://offline/ref=2F56C397A6F807EA62706BA6564502E2BBEB5D59BFDFE6BCE3DA8704E123511FB0F8A785C9892AD964D33F577A03E89F3DBB45BFB9QCK6G" TargetMode="External"/><Relationship Id="rId92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F56C397A6F807EA627075AB40295CE7B9E00556BCD9E5ECB88D8153BE73574AF0B8A1D38EC92C8C35976A5A730FA2CE7EF04ABFBCDA25E1CBD0BFFDQ3K2G" TargetMode="External"/><Relationship Id="rId24" Type="http://schemas.openxmlformats.org/officeDocument/2006/relationships/hyperlink" Target="consultantplus://offline/ref=2F56C397A6F807EA627075AB40295CE7B9E00556BCD8ECE2BE898153BE73574AF0B8A1D38EC92C8C35976A5B7B0FA2CE7EF04ABFBCDA25E1CBD0BFFDQ3K2G" TargetMode="External"/><Relationship Id="rId40" Type="http://schemas.openxmlformats.org/officeDocument/2006/relationships/hyperlink" Target="consultantplus://offline/ref=2F56C397A6F807EA62706BA6564502E2BEED5E53BDDAE6BCE3DA8704E123511FA2F8FF8ACD8A3F8D3289685A78Q0K6G" TargetMode="External"/><Relationship Id="rId45" Type="http://schemas.openxmlformats.org/officeDocument/2006/relationships/hyperlink" Target="consultantplus://offline/ref=2F56C397A6F807EA627075AB40295CE7B9E00556BCD9E8E9B8878153BE73574AF0B8A1D38EC92C8C35976A5B720FA2CE7EF04ABFBCDA25E1CBD0BFFDQ3K2G" TargetMode="External"/><Relationship Id="rId66" Type="http://schemas.openxmlformats.org/officeDocument/2006/relationships/hyperlink" Target="consultantplus://offline/ref=2F56C397A6F807EA627075AB40295CE7B9E00556BCD9E8E9B8878153BE73574AF0B8A1D38EC92C8C35976A58720FA2CE7EF04ABFBCDA25E1CBD0BFFDQ3K2G" TargetMode="External"/><Relationship Id="rId87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10" Type="http://schemas.openxmlformats.org/officeDocument/2006/relationships/hyperlink" Target="consultantplus://offline/ref=2F56C397A6F807EA62706BA6564502E2BCEE585BB9DFE6BCE3DA8704E123511FA2F8FF8ACD8A3F8D3289685A78Q0K6G" TargetMode="External"/><Relationship Id="rId115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31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36" Type="http://schemas.openxmlformats.org/officeDocument/2006/relationships/hyperlink" Target="consultantplus://offline/ref=2F56C397A6F807EA627075AB40295CE7B9E00556BCD9EBEEBD868153BE73574AF0B8A1D38EC92C8C359769537F0FA2CE7EF04ABFBCDA25E1CBD0BFFDQ3K2G" TargetMode="External"/><Relationship Id="rId61" Type="http://schemas.openxmlformats.org/officeDocument/2006/relationships/hyperlink" Target="consultantplus://offline/ref=2F56C397A6F807EA627075AB40295CE7B9E00556BCD9E8E9B8878153BE73574AF0B8A1D38EC92C8C35976A58790FA2CE7EF04ABFBCDA25E1CBD0BFFDQ3K2G" TargetMode="External"/><Relationship Id="rId82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9" Type="http://schemas.openxmlformats.org/officeDocument/2006/relationships/hyperlink" Target="consultantplus://offline/ref=2F56C397A6F807EA627075AB40295CE7B9E00556B5DCEAEFB885DC59B62A5B48F7B7FED689D82C8D32896A5D6406F69DQ3K8G" TargetMode="External"/><Relationship Id="rId14" Type="http://schemas.openxmlformats.org/officeDocument/2006/relationships/hyperlink" Target="consultantplus://offline/ref=2F56C397A6F807EA627075AB40295CE7B9E00556BCD9E8E9B8878153BE73574AF0B8A1D38EC92C8C35976A5A7D0FA2CE7EF04ABFBCDA25E1CBD0BFFDQ3K2G" TargetMode="External"/><Relationship Id="rId30" Type="http://schemas.openxmlformats.org/officeDocument/2006/relationships/hyperlink" Target="consultantplus://offline/ref=2F56C397A6F807EA627075AB40295CE7B9E00556BCD9E8E9B8878153BE73574AF0B8A1D38EC92C8C35976A5B790FA2CE7EF04ABFBCDA25E1CBD0BFFDQ3K2G" TargetMode="External"/><Relationship Id="rId35" Type="http://schemas.openxmlformats.org/officeDocument/2006/relationships/hyperlink" Target="consultantplus://offline/ref=2F56C397A6F807EA627075AB40295CE7B9E00556BCD9E8E9B8878153BE73574AF0B8A1D38EC92C8C35976A5B720FA2CE7EF04ABFBCDA25E1CBD0BFFDQ3K2G" TargetMode="External"/><Relationship Id="rId56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77" Type="http://schemas.openxmlformats.org/officeDocument/2006/relationships/hyperlink" Target="consultantplus://offline/ref=2F56C397A6F807EA62706BA6564502E2BBEB5D59BFDFE6BCE3DA8704E123511FB0F8A786CD8D2288379C3E0B3E51FB9F3DBB47B8A5C625E4QDK7G" TargetMode="External"/><Relationship Id="rId100" Type="http://schemas.openxmlformats.org/officeDocument/2006/relationships/hyperlink" Target="consultantplus://offline/ref=2F56C397A6F807EA62706BA6564502E2B7E85A53BCD0BBB6EB838B06E62C0E1AB7E9A787CA93218A2B956A58Q7K8G" TargetMode="External"/><Relationship Id="rId105" Type="http://schemas.openxmlformats.org/officeDocument/2006/relationships/hyperlink" Target="consultantplus://offline/ref=2F56C397A6F807EA627075AB40295CE7B9E00556BCD9E8E9B8878153BE73574AF0B8A1D38EC92C8C35976A5E7A0FA2CE7EF04ABFBCDA25E1CBD0BFFDQ3K2G" TargetMode="External"/><Relationship Id="rId126" Type="http://schemas.openxmlformats.org/officeDocument/2006/relationships/hyperlink" Target="consultantplus://offline/ref=2F56C397A6F807EA62706BA6564502E2BBEB5D59BFDFE6BCE3DA8704E123511FB0F8A786CD8D2288379C3E0B3E51FB9F3DBB47B8A5C625E4QD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18106</Words>
  <Characters>103206</Characters>
  <Application>Microsoft Office Word</Application>
  <DocSecurity>0</DocSecurity>
  <Lines>860</Lines>
  <Paragraphs>242</Paragraphs>
  <ScaleCrop>false</ScaleCrop>
  <Company/>
  <LinksUpToDate>false</LinksUpToDate>
  <CharactersWithSpaces>121070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2022-07-07T06:10:00Z</dcterms:created>
  <dcterms:modified xsi:type="dcterms:W3CDTF">2022-07-07T06:10:00Z</dcterms:modified>
</cp:coreProperties>
</file>