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EAE" w:rsidRDefault="00E22EAE" w:rsidP="00E22EAE">
      <w:pPr>
        <w:jc w:val="center"/>
        <w:rPr>
          <w:rFonts w:ascii="Times New Roman" w:hAnsi="Times New Roman" w:cs="Times New Roman"/>
          <w:sz w:val="28"/>
          <w:szCs w:val="28"/>
        </w:rPr>
      </w:pPr>
      <w:r w:rsidRPr="00E22EAE">
        <w:rPr>
          <w:rFonts w:ascii="Times New Roman" w:hAnsi="Times New Roman" w:cs="Times New Roman"/>
          <w:sz w:val="28"/>
          <w:szCs w:val="28"/>
        </w:rPr>
        <w:t>Аналитическая записка 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менеджмента, осуществляемого главными распорядителями бюджетных средств городского округа город Рыбинск Ярославской области за 202</w:t>
      </w:r>
      <w:r w:rsidR="004A73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B7ECA" w:rsidRDefault="007B7ECA" w:rsidP="00E22E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2EAE" w:rsidRDefault="00E22EAE" w:rsidP="00412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 w:rsidRPr="00E747EA">
        <w:rPr>
          <w:rFonts w:ascii="Times New Roman" w:hAnsi="Times New Roman" w:cs="Times New Roman"/>
          <w:sz w:val="28"/>
          <w:szCs w:val="28"/>
        </w:rPr>
        <w:t xml:space="preserve">Оценка качества финансового менеджмента, осуществляемого главными распорядителями бюджетных средств городского округа город Рыбинск Ярославской области </w:t>
      </w:r>
      <w:r w:rsidR="00E747EA" w:rsidRPr="00E747EA">
        <w:rPr>
          <w:rFonts w:ascii="Times New Roman" w:hAnsi="Times New Roman" w:cs="Times New Roman"/>
          <w:sz w:val="28"/>
          <w:szCs w:val="28"/>
        </w:rPr>
        <w:t>по итогам</w:t>
      </w:r>
      <w:r w:rsidRPr="00E747EA">
        <w:rPr>
          <w:rFonts w:ascii="Times New Roman" w:hAnsi="Times New Roman" w:cs="Times New Roman"/>
          <w:sz w:val="28"/>
          <w:szCs w:val="28"/>
        </w:rPr>
        <w:t xml:space="preserve"> 202</w:t>
      </w:r>
      <w:r w:rsidR="004A73BC">
        <w:rPr>
          <w:rFonts w:ascii="Times New Roman" w:hAnsi="Times New Roman" w:cs="Times New Roman"/>
          <w:sz w:val="28"/>
          <w:szCs w:val="28"/>
        </w:rPr>
        <w:t>3</w:t>
      </w:r>
      <w:r w:rsidRPr="00E747EA">
        <w:rPr>
          <w:rFonts w:ascii="Times New Roman" w:hAnsi="Times New Roman" w:cs="Times New Roman"/>
          <w:sz w:val="28"/>
          <w:szCs w:val="28"/>
        </w:rPr>
        <w:t xml:space="preserve"> год</w:t>
      </w:r>
      <w:r w:rsidR="00E747EA" w:rsidRPr="00E747EA">
        <w:rPr>
          <w:rFonts w:ascii="Times New Roman" w:hAnsi="Times New Roman" w:cs="Times New Roman"/>
          <w:sz w:val="28"/>
          <w:szCs w:val="28"/>
        </w:rPr>
        <w:t>а (далее – оценка качества финансового менеджмента) проведена Департаментом финансов в отношении главных распорядителей бюджетных средств</w:t>
      </w:r>
      <w:r w:rsidR="004F0547">
        <w:rPr>
          <w:rFonts w:ascii="Times New Roman" w:hAnsi="Times New Roman" w:cs="Times New Roman"/>
          <w:sz w:val="28"/>
          <w:szCs w:val="28"/>
        </w:rPr>
        <w:t xml:space="preserve"> </w:t>
      </w:r>
      <w:r w:rsidR="00E747EA" w:rsidRPr="00E747EA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r w:rsidR="00412412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город Рыбинск </w:t>
      </w:r>
      <w:r w:rsidR="00E747EA" w:rsidRPr="00E747EA">
        <w:rPr>
          <w:rFonts w:ascii="Times New Roman" w:hAnsi="Times New Roman" w:cs="Times New Roman"/>
          <w:sz w:val="28"/>
          <w:szCs w:val="28"/>
        </w:rPr>
        <w:t>от 23.01.2018</w:t>
      </w:r>
      <w:r w:rsidR="00E23D9D">
        <w:rPr>
          <w:rFonts w:ascii="Times New Roman" w:hAnsi="Times New Roman" w:cs="Times New Roman"/>
          <w:sz w:val="28"/>
          <w:szCs w:val="28"/>
        </w:rPr>
        <w:t xml:space="preserve">  </w:t>
      </w:r>
      <w:r w:rsidR="00E747EA" w:rsidRPr="00E747EA">
        <w:rPr>
          <w:rFonts w:ascii="Times New Roman" w:hAnsi="Times New Roman" w:cs="Times New Roman"/>
          <w:sz w:val="28"/>
          <w:szCs w:val="28"/>
        </w:rPr>
        <w:t xml:space="preserve"> № 100 «Об оценке качества финансового менеджмента, осуществляемого главными распорядителями бюджетных средств»</w:t>
      </w:r>
      <w:r w:rsidR="0041241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12412" w:rsidRPr="00412412" w:rsidRDefault="00412412" w:rsidP="004124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412">
        <w:rPr>
          <w:rFonts w:ascii="Times New Roman" w:hAnsi="Times New Roman" w:cs="Times New Roman"/>
          <w:sz w:val="28"/>
          <w:szCs w:val="28"/>
        </w:rPr>
        <w:t>Оценка качества финансового менеджмента проводится в целях:</w:t>
      </w:r>
    </w:p>
    <w:p w:rsidR="00412412" w:rsidRPr="00412412" w:rsidRDefault="00412412" w:rsidP="004124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412">
        <w:rPr>
          <w:rFonts w:ascii="Times New Roman" w:hAnsi="Times New Roman" w:cs="Times New Roman"/>
          <w:sz w:val="28"/>
          <w:szCs w:val="28"/>
        </w:rPr>
        <w:t>- определения текущего уровня качества финансового менеджмента ГРБС;</w:t>
      </w:r>
    </w:p>
    <w:p w:rsidR="00412412" w:rsidRPr="00412412" w:rsidRDefault="00412412" w:rsidP="004124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412">
        <w:rPr>
          <w:rFonts w:ascii="Times New Roman" w:hAnsi="Times New Roman" w:cs="Times New Roman"/>
          <w:sz w:val="28"/>
          <w:szCs w:val="28"/>
        </w:rPr>
        <w:t>- анализа изменений качества финансового менеджмента ГРБС;</w:t>
      </w:r>
    </w:p>
    <w:p w:rsidR="00412412" w:rsidRPr="00412412" w:rsidRDefault="00412412" w:rsidP="004124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412">
        <w:rPr>
          <w:rFonts w:ascii="Times New Roman" w:hAnsi="Times New Roman" w:cs="Times New Roman"/>
          <w:sz w:val="28"/>
          <w:szCs w:val="28"/>
        </w:rPr>
        <w:t>- определения областей финансового менеджмента ГРБС, требующих совершенствования;</w:t>
      </w:r>
    </w:p>
    <w:p w:rsidR="0032322F" w:rsidRDefault="00412412" w:rsidP="0032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412">
        <w:rPr>
          <w:rFonts w:ascii="Times New Roman" w:hAnsi="Times New Roman" w:cs="Times New Roman"/>
          <w:sz w:val="28"/>
          <w:szCs w:val="28"/>
        </w:rPr>
        <w:t>- оценки среднего уровня качества финансового менеджмента ГРБС</w:t>
      </w:r>
      <w:r w:rsidR="0032322F">
        <w:rPr>
          <w:rFonts w:ascii="Times New Roman" w:hAnsi="Times New Roman" w:cs="Times New Roman"/>
          <w:sz w:val="28"/>
          <w:szCs w:val="28"/>
        </w:rPr>
        <w:t>;</w:t>
      </w:r>
    </w:p>
    <w:p w:rsidR="0032322F" w:rsidRDefault="004A73BC" w:rsidP="0032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2F">
        <w:rPr>
          <w:rFonts w:ascii="Times New Roman" w:hAnsi="Times New Roman" w:cs="Times New Roman"/>
          <w:sz w:val="28"/>
          <w:szCs w:val="28"/>
        </w:rPr>
        <w:t>- стимулирования деятельности ГРБС по повышению качества финансового менеджмента;</w:t>
      </w:r>
    </w:p>
    <w:p w:rsidR="004A73BC" w:rsidRPr="0032322F" w:rsidRDefault="004A73BC" w:rsidP="0032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2F">
        <w:rPr>
          <w:rFonts w:ascii="Times New Roman" w:hAnsi="Times New Roman" w:cs="Times New Roman"/>
          <w:sz w:val="28"/>
          <w:szCs w:val="28"/>
        </w:rPr>
        <w:t xml:space="preserve">- предупреждения, выявления и пресечения бюджетных нарушений, определенных </w:t>
      </w:r>
      <w:hyperlink r:id="rId9" w:history="1">
        <w:r w:rsidRPr="0032322F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306.1</w:t>
        </w:r>
      </w:hyperlink>
      <w:r w:rsidRPr="0032322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412412" w:rsidRDefault="00412412" w:rsidP="004124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4F0547">
        <w:rPr>
          <w:rFonts w:ascii="Times New Roman" w:hAnsi="Times New Roman" w:cs="Times New Roman"/>
          <w:sz w:val="28"/>
          <w:szCs w:val="28"/>
        </w:rPr>
        <w:t>итоговой</w:t>
      </w:r>
      <w:r>
        <w:rPr>
          <w:rFonts w:ascii="Times New Roman" w:hAnsi="Times New Roman" w:cs="Times New Roman"/>
          <w:sz w:val="28"/>
          <w:szCs w:val="28"/>
        </w:rPr>
        <w:t xml:space="preserve"> оценки</w:t>
      </w:r>
      <w:r w:rsidR="004F0547">
        <w:rPr>
          <w:rFonts w:ascii="Times New Roman" w:hAnsi="Times New Roman" w:cs="Times New Roman"/>
          <w:sz w:val="28"/>
          <w:szCs w:val="28"/>
        </w:rPr>
        <w:t xml:space="preserve"> проведено рейтингование ГРБС с присвоением соответствующей степени качества финансового менеджмента.</w:t>
      </w:r>
    </w:p>
    <w:tbl>
      <w:tblPr>
        <w:tblW w:w="134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"/>
        <w:gridCol w:w="714"/>
        <w:gridCol w:w="407"/>
        <w:gridCol w:w="3562"/>
        <w:gridCol w:w="1134"/>
        <w:gridCol w:w="1134"/>
        <w:gridCol w:w="1134"/>
        <w:gridCol w:w="1134"/>
        <w:gridCol w:w="992"/>
        <w:gridCol w:w="1309"/>
        <w:gridCol w:w="960"/>
        <w:gridCol w:w="960"/>
      </w:tblGrid>
      <w:tr w:rsidR="000F7382" w:rsidRPr="000F7382" w:rsidTr="00E7118D">
        <w:trPr>
          <w:trHeight w:val="360"/>
        </w:trPr>
        <w:tc>
          <w:tcPr>
            <w:tcW w:w="1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82" w:rsidRPr="000F7382" w:rsidRDefault="000F7382" w:rsidP="003E6A3A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DA" w:rsidRDefault="007D65DA" w:rsidP="000F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F7382" w:rsidRPr="000F7382" w:rsidRDefault="00E7118D" w:rsidP="00E71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r w:rsidR="000F7382" w:rsidRPr="000F73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СРАВНИТЕЛЬНАЯ ТАБЛИЦА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82" w:rsidRPr="000F7382" w:rsidRDefault="000F7382" w:rsidP="000F73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82" w:rsidRPr="000F7382" w:rsidRDefault="000F7382" w:rsidP="000F73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82" w:rsidRPr="000F7382" w:rsidRDefault="000F7382" w:rsidP="000F73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7382" w:rsidRPr="000F7382" w:rsidTr="00E7118D">
        <w:trPr>
          <w:trHeight w:val="360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DB3" w:rsidRPr="000F7382" w:rsidRDefault="000F7382" w:rsidP="00AD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73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главных распорядителей бюджетных средств по качеству финансового </w:t>
            </w:r>
            <w:r w:rsidR="00E711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</w:t>
            </w:r>
            <w:r w:rsidRPr="000F73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неджмента</w:t>
            </w:r>
            <w:r w:rsidR="00E711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D29EB" w:rsidRPr="000F73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2022/2023 годы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82" w:rsidRPr="000F7382" w:rsidRDefault="000F7382" w:rsidP="000F73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82" w:rsidRPr="000F7382" w:rsidRDefault="000F7382" w:rsidP="000F73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82" w:rsidRPr="000F7382" w:rsidRDefault="000F7382" w:rsidP="000F73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516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Рейтинговые оценки  (R</w:t>
            </w:r>
            <w:proofErr w:type="gramStart"/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                             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группы</w: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576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 2022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2022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2023 год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28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62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социальной поддержке населения АГОГР ЯО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7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7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ФК и</w:t>
            </w:r>
            <w:proofErr w:type="gramStart"/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АГОГР ЯО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5529A6" wp14:editId="7F2B8DE8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5080</wp:posOffset>
                      </wp:positionV>
                      <wp:extent cx="0" cy="441960"/>
                      <wp:effectExtent l="171450" t="38100" r="76200" b="1524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419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15.9pt;margin-top:.4pt;width:0;height:34.8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" strokecolor="black [3213]" strokeweight="4.5pt">
                      <v:stroke endarrow="open"/>
                    </v:shape>
                  </w:pict>
                </mc:Fallback>
              </mc:AlternateConten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7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"КСП ГОГР" ГОГР ЯО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7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62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AD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Совет ГОГР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7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62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образования АГОГР ЯО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62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Департамент ЖКХ, </w:t>
            </w:r>
            <w:proofErr w:type="spellStart"/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ТиС</w:t>
            </w:r>
            <w:proofErr w:type="spellEnd"/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АГОГР ЯО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7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49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ГОГР ЯО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7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98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архитектуры и градостроительства АГОГР ЯО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7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98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финансов АГОГР ЯО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7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98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имущественных и земельных отношений АГОГР ЯО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EFFDDC" wp14:editId="45EAAF12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-343535</wp:posOffset>
                      </wp:positionV>
                      <wp:extent cx="0" cy="502920"/>
                      <wp:effectExtent l="171450" t="38100" r="76200" b="1143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0292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5.9pt;margin-top:-27.05pt;width:0;height:39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" strokecolor="black [3213]" strokeweight="4.5pt">
                      <v:stroke endarrow="open"/>
                    </v:shape>
                  </w:pict>
                </mc:Fallback>
              </mc:AlternateConten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62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строительства АГОГР ЯО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7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7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АГОГР ЯО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051921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3A4DD3" wp14:editId="1FC88D11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-182880</wp:posOffset>
                      </wp:positionV>
                      <wp:extent cx="0" cy="426720"/>
                      <wp:effectExtent l="171450" t="0" r="133350" b="4953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672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17.5pt;margin-top:-14.4pt;width:0;height:3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" strokecolor="black [3213]" strokeweight="4.5pt">
                      <v:stroke endarrow="open"/>
                    </v:shape>
                  </w:pict>
                </mc:Fallback>
              </mc:AlternateContent>
            </w:r>
          </w:p>
        </w:tc>
      </w:tr>
      <w:tr w:rsidR="006D7DB3" w:rsidRPr="006D7DB3" w:rsidTr="00E7118D">
        <w:trPr>
          <w:gridBefore w:val="1"/>
          <w:gridAfter w:val="3"/>
          <w:wBefore w:w="10" w:type="dxa"/>
          <w:wAfter w:w="3229" w:type="dxa"/>
          <w:trHeight w:val="672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среднего уровня качества финансового менеджмента ГРБС </w:t>
            </w:r>
            <w:proofErr w:type="gramStart"/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MR)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7DB3" w:rsidRPr="006D7DB3" w:rsidRDefault="006D7DB3" w:rsidP="006D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7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B3" w:rsidRPr="006D7DB3" w:rsidRDefault="006D7DB3" w:rsidP="006D7D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7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45697D" w:rsidRDefault="0045697D" w:rsidP="004124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уровень качества финансового менеджмента по итогам 2023 года составил 355 баллов (в 2022 году - 350 баллов).  </w:t>
      </w:r>
    </w:p>
    <w:p w:rsidR="0093508A" w:rsidRDefault="0093508A" w:rsidP="004124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Департамент по физической культуре и спорту</w:t>
      </w:r>
      <w:r w:rsidR="003A61B3" w:rsidRPr="004F0547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 xml:space="preserve">АГОГР ЯО </w:t>
      </w:r>
      <w:r w:rsidR="003A61B3">
        <w:rPr>
          <w:rFonts w:ascii="Times New Roman" w:hAnsi="Times New Roman" w:cs="Times New Roman"/>
          <w:sz w:val="28"/>
          <w:szCs w:val="28"/>
        </w:rPr>
        <w:t>переместил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3A61B3">
        <w:rPr>
          <w:rFonts w:ascii="Times New Roman" w:hAnsi="Times New Roman" w:cs="Times New Roman"/>
          <w:sz w:val="28"/>
          <w:szCs w:val="28"/>
        </w:rPr>
        <w:t xml:space="preserve"> </w:t>
      </w:r>
      <w:r w:rsidR="00400B8A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второй</w:t>
      </w:r>
      <w:r w:rsidR="00400B8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0B8A">
        <w:rPr>
          <w:rFonts w:ascii="Times New Roman" w:hAnsi="Times New Roman" w:cs="Times New Roman"/>
          <w:sz w:val="28"/>
          <w:szCs w:val="28"/>
        </w:rPr>
        <w:t xml:space="preserve">) группы в </w:t>
      </w:r>
      <w:r>
        <w:rPr>
          <w:rFonts w:ascii="Times New Roman" w:hAnsi="Times New Roman" w:cs="Times New Roman"/>
          <w:sz w:val="28"/>
          <w:szCs w:val="28"/>
        </w:rPr>
        <w:t>первую</w:t>
      </w:r>
      <w:r w:rsidR="00400B8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</w:t>
      </w:r>
      <w:r w:rsidR="00400B8A">
        <w:rPr>
          <w:rFonts w:ascii="Times New Roman" w:hAnsi="Times New Roman" w:cs="Times New Roman"/>
          <w:sz w:val="28"/>
          <w:szCs w:val="28"/>
        </w:rPr>
        <w:t>) группу.</w:t>
      </w:r>
      <w:r w:rsidR="003A61B3">
        <w:rPr>
          <w:rFonts w:ascii="Times New Roman" w:hAnsi="Times New Roman" w:cs="Times New Roman"/>
          <w:sz w:val="28"/>
          <w:szCs w:val="28"/>
        </w:rPr>
        <w:t xml:space="preserve"> </w:t>
      </w:r>
      <w:r w:rsidR="0045697D">
        <w:rPr>
          <w:rFonts w:ascii="Times New Roman" w:hAnsi="Times New Roman" w:cs="Times New Roman"/>
          <w:sz w:val="28"/>
          <w:szCs w:val="28"/>
        </w:rPr>
        <w:t xml:space="preserve">Улучшение показателей за 2023 год связано с отсутствием сумм, </w:t>
      </w:r>
      <w:r w:rsidR="00F745D1">
        <w:rPr>
          <w:rFonts w:ascii="Times New Roman" w:hAnsi="Times New Roman" w:cs="Times New Roman"/>
          <w:sz w:val="28"/>
          <w:szCs w:val="28"/>
        </w:rPr>
        <w:t xml:space="preserve"> подлежащих взысканию по исполнительным документам</w:t>
      </w:r>
      <w:r w:rsidR="007A3D0A">
        <w:rPr>
          <w:rFonts w:ascii="Times New Roman" w:hAnsi="Times New Roman" w:cs="Times New Roman"/>
          <w:sz w:val="28"/>
          <w:szCs w:val="28"/>
        </w:rPr>
        <w:t xml:space="preserve">, </w:t>
      </w:r>
      <w:r w:rsidR="00825699">
        <w:rPr>
          <w:rFonts w:ascii="Times New Roman" w:hAnsi="Times New Roman" w:cs="Times New Roman"/>
          <w:sz w:val="28"/>
          <w:szCs w:val="28"/>
        </w:rPr>
        <w:t xml:space="preserve">с </w:t>
      </w:r>
      <w:r w:rsidR="007A3D0A">
        <w:rPr>
          <w:rFonts w:ascii="Times New Roman" w:hAnsi="Times New Roman" w:cs="Times New Roman"/>
          <w:sz w:val="28"/>
          <w:szCs w:val="28"/>
        </w:rPr>
        <w:t>высо</w:t>
      </w:r>
      <w:r w:rsidR="00825699">
        <w:rPr>
          <w:rFonts w:ascii="Times New Roman" w:hAnsi="Times New Roman" w:cs="Times New Roman"/>
          <w:sz w:val="28"/>
          <w:szCs w:val="28"/>
        </w:rPr>
        <w:t>кой</w:t>
      </w:r>
      <w:r w:rsidR="007A3D0A">
        <w:rPr>
          <w:rFonts w:ascii="Times New Roman" w:hAnsi="Times New Roman" w:cs="Times New Roman"/>
          <w:sz w:val="28"/>
          <w:szCs w:val="28"/>
        </w:rPr>
        <w:t xml:space="preserve"> степен</w:t>
      </w:r>
      <w:r w:rsidR="00825699">
        <w:rPr>
          <w:rFonts w:ascii="Times New Roman" w:hAnsi="Times New Roman" w:cs="Times New Roman"/>
          <w:sz w:val="28"/>
          <w:szCs w:val="28"/>
        </w:rPr>
        <w:t>ью</w:t>
      </w:r>
      <w:r w:rsidR="007A3D0A">
        <w:rPr>
          <w:rFonts w:ascii="Times New Roman" w:hAnsi="Times New Roman" w:cs="Times New Roman"/>
          <w:sz w:val="28"/>
          <w:szCs w:val="28"/>
        </w:rPr>
        <w:t xml:space="preserve"> использования лимитов бюджетных обязательств, </w:t>
      </w:r>
      <w:r w:rsidR="00825699">
        <w:rPr>
          <w:rFonts w:ascii="Times New Roman" w:hAnsi="Times New Roman" w:cs="Times New Roman"/>
          <w:sz w:val="28"/>
          <w:szCs w:val="28"/>
        </w:rPr>
        <w:t xml:space="preserve">с </w:t>
      </w:r>
      <w:r w:rsidR="007A3D0A">
        <w:rPr>
          <w:rFonts w:ascii="Times New Roman" w:hAnsi="Times New Roman" w:cs="Times New Roman"/>
          <w:sz w:val="28"/>
          <w:szCs w:val="28"/>
        </w:rPr>
        <w:t>эффективн</w:t>
      </w:r>
      <w:r w:rsidR="00825699">
        <w:rPr>
          <w:rFonts w:ascii="Times New Roman" w:hAnsi="Times New Roman" w:cs="Times New Roman"/>
          <w:sz w:val="28"/>
          <w:szCs w:val="28"/>
        </w:rPr>
        <w:t>ым</w:t>
      </w:r>
      <w:r w:rsidR="007A3D0A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825699">
        <w:rPr>
          <w:rFonts w:ascii="Times New Roman" w:hAnsi="Times New Roman" w:cs="Times New Roman"/>
          <w:sz w:val="28"/>
          <w:szCs w:val="28"/>
        </w:rPr>
        <w:t>ем</w:t>
      </w:r>
      <w:r w:rsidR="007A3D0A">
        <w:rPr>
          <w:rFonts w:ascii="Times New Roman" w:hAnsi="Times New Roman" w:cs="Times New Roman"/>
          <w:sz w:val="28"/>
          <w:szCs w:val="28"/>
        </w:rPr>
        <w:t xml:space="preserve"> дебиторской задолженностью по доходам.</w:t>
      </w:r>
    </w:p>
    <w:p w:rsidR="00A00774" w:rsidRDefault="00A00774" w:rsidP="00A007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47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 w:rsidRPr="004F0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поднялся из третьей (3) группы во вторую (2) группу</w:t>
      </w:r>
      <w:r w:rsidRPr="008A6B13">
        <w:rPr>
          <w:rFonts w:ascii="Times New Roman" w:hAnsi="Times New Roman" w:cs="Times New Roman"/>
          <w:sz w:val="28"/>
          <w:szCs w:val="28"/>
        </w:rPr>
        <w:t xml:space="preserve"> за счет увеличения доли бюджетных ассигнований, представленных в программном виде</w:t>
      </w:r>
      <w:r w:rsidR="00825699">
        <w:rPr>
          <w:rFonts w:ascii="Times New Roman" w:hAnsi="Times New Roman" w:cs="Times New Roman"/>
          <w:sz w:val="28"/>
          <w:szCs w:val="28"/>
        </w:rPr>
        <w:t>,</w:t>
      </w:r>
      <w:r w:rsidR="00F54431">
        <w:rPr>
          <w:rFonts w:ascii="Times New Roman" w:hAnsi="Times New Roman" w:cs="Times New Roman"/>
          <w:sz w:val="28"/>
          <w:szCs w:val="28"/>
        </w:rPr>
        <w:t xml:space="preserve"> положительной оценке объема просроченной кредиторской задолженности по отношению к общим расходам,</w:t>
      </w:r>
      <w:r w:rsidR="00825699">
        <w:rPr>
          <w:rFonts w:ascii="Times New Roman" w:hAnsi="Times New Roman" w:cs="Times New Roman"/>
          <w:sz w:val="28"/>
          <w:szCs w:val="28"/>
        </w:rPr>
        <w:t xml:space="preserve"> </w:t>
      </w:r>
      <w:r w:rsidRPr="008A6B13">
        <w:rPr>
          <w:rFonts w:ascii="Times New Roman" w:hAnsi="Times New Roman" w:cs="Times New Roman"/>
          <w:sz w:val="28"/>
          <w:szCs w:val="28"/>
        </w:rPr>
        <w:t>уменьшения отклонения уточненного объема расходов к первоначально утвержденному</w:t>
      </w:r>
      <w:r w:rsidR="007B7ECA">
        <w:rPr>
          <w:rFonts w:ascii="Times New Roman" w:hAnsi="Times New Roman" w:cs="Times New Roman"/>
          <w:sz w:val="28"/>
          <w:szCs w:val="28"/>
        </w:rPr>
        <w:t xml:space="preserve"> объему расходов</w:t>
      </w:r>
      <w:r w:rsidR="004A7637">
        <w:rPr>
          <w:rFonts w:ascii="Times New Roman" w:hAnsi="Times New Roman" w:cs="Times New Roman"/>
          <w:sz w:val="28"/>
          <w:szCs w:val="28"/>
        </w:rPr>
        <w:t>.</w:t>
      </w:r>
    </w:p>
    <w:p w:rsidR="004A7637" w:rsidRDefault="004A7637" w:rsidP="00A007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культуры</w:t>
      </w:r>
      <w:r w:rsidR="00AD1B74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 xml:space="preserve"> из второй (2) группы перешло в третью (3).</w:t>
      </w:r>
      <w:r w:rsidR="00465CCB">
        <w:rPr>
          <w:rFonts w:ascii="Times New Roman" w:hAnsi="Times New Roman" w:cs="Times New Roman"/>
          <w:sz w:val="28"/>
          <w:szCs w:val="28"/>
        </w:rPr>
        <w:t xml:space="preserve"> На </w:t>
      </w:r>
      <w:r w:rsidR="007B7ECA">
        <w:rPr>
          <w:rFonts w:ascii="Times New Roman" w:hAnsi="Times New Roman" w:cs="Times New Roman"/>
          <w:sz w:val="28"/>
          <w:szCs w:val="28"/>
        </w:rPr>
        <w:t>снижение</w:t>
      </w:r>
      <w:r w:rsidR="0045697D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465CCB">
        <w:rPr>
          <w:rFonts w:ascii="Times New Roman" w:hAnsi="Times New Roman" w:cs="Times New Roman"/>
          <w:sz w:val="28"/>
          <w:szCs w:val="28"/>
        </w:rPr>
        <w:t>повлиял</w:t>
      </w:r>
      <w:r w:rsidR="0045697D">
        <w:rPr>
          <w:rFonts w:ascii="Times New Roman" w:hAnsi="Times New Roman" w:cs="Times New Roman"/>
          <w:sz w:val="28"/>
          <w:szCs w:val="28"/>
        </w:rPr>
        <w:t>а</w:t>
      </w:r>
      <w:r w:rsidR="00465CCB">
        <w:rPr>
          <w:rFonts w:ascii="Times New Roman" w:hAnsi="Times New Roman" w:cs="Times New Roman"/>
          <w:sz w:val="28"/>
          <w:szCs w:val="28"/>
        </w:rPr>
        <w:t xml:space="preserve"> недостаточная доля бюджетных ассигнований, представленных в программном виде, </w:t>
      </w:r>
      <w:r w:rsidR="00051921">
        <w:rPr>
          <w:rFonts w:ascii="Times New Roman" w:hAnsi="Times New Roman" w:cs="Times New Roman"/>
          <w:sz w:val="28"/>
          <w:szCs w:val="28"/>
        </w:rPr>
        <w:t xml:space="preserve">низкий </w:t>
      </w:r>
      <w:r w:rsidR="00465CCB">
        <w:rPr>
          <w:rFonts w:ascii="Times New Roman" w:hAnsi="Times New Roman" w:cs="Times New Roman"/>
          <w:sz w:val="28"/>
          <w:szCs w:val="28"/>
        </w:rPr>
        <w:t>процент размещенной информации о муниципальных учреждениях в ГИС «Электронный бюджет ЯО»</w:t>
      </w:r>
      <w:r w:rsidR="009700BF">
        <w:rPr>
          <w:rFonts w:ascii="Times New Roman" w:hAnsi="Times New Roman" w:cs="Times New Roman"/>
          <w:sz w:val="28"/>
          <w:szCs w:val="28"/>
        </w:rPr>
        <w:t>, несоблюдение сроков представления бухгалтерской отчетности</w:t>
      </w:r>
      <w:r w:rsidR="0045697D">
        <w:rPr>
          <w:rFonts w:ascii="Times New Roman" w:hAnsi="Times New Roman" w:cs="Times New Roman"/>
          <w:sz w:val="28"/>
          <w:szCs w:val="28"/>
        </w:rPr>
        <w:t xml:space="preserve"> и</w:t>
      </w:r>
      <w:r w:rsidR="009700BF">
        <w:rPr>
          <w:rFonts w:ascii="Times New Roman" w:hAnsi="Times New Roman" w:cs="Times New Roman"/>
          <w:sz w:val="28"/>
          <w:szCs w:val="28"/>
        </w:rPr>
        <w:t xml:space="preserve"> наличие сумм по исполнительным листам, подлежащи</w:t>
      </w:r>
      <w:r w:rsidR="00DE78AE">
        <w:rPr>
          <w:rFonts w:ascii="Times New Roman" w:hAnsi="Times New Roman" w:cs="Times New Roman"/>
          <w:sz w:val="28"/>
          <w:szCs w:val="28"/>
        </w:rPr>
        <w:t>х</w:t>
      </w:r>
      <w:r w:rsidR="009700BF">
        <w:rPr>
          <w:rFonts w:ascii="Times New Roman" w:hAnsi="Times New Roman" w:cs="Times New Roman"/>
          <w:sz w:val="28"/>
          <w:szCs w:val="28"/>
        </w:rPr>
        <w:t xml:space="preserve"> взысканию на конец отчетного периода.</w:t>
      </w:r>
    </w:p>
    <w:p w:rsidR="007D65DA" w:rsidRPr="007A1534" w:rsidRDefault="00825699" w:rsidP="007A153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="007D65DA" w:rsidRPr="007A1534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D65DA" w:rsidRPr="007A1534">
        <w:rPr>
          <w:rFonts w:ascii="Times New Roman" w:hAnsi="Times New Roman" w:cs="Times New Roman"/>
          <w:b/>
          <w:sz w:val="28"/>
          <w:szCs w:val="28"/>
        </w:rPr>
        <w:t xml:space="preserve"> качества финансового менеджмента проводилась по следующим направлениям</w:t>
      </w:r>
      <w:r w:rsidR="007A1534" w:rsidRPr="007A1534">
        <w:rPr>
          <w:rFonts w:ascii="Times New Roman" w:hAnsi="Times New Roman" w:cs="Times New Roman"/>
          <w:b/>
          <w:sz w:val="28"/>
          <w:szCs w:val="28"/>
        </w:rPr>
        <w:t>.</w:t>
      </w:r>
    </w:p>
    <w:p w:rsidR="007D65DA" w:rsidRPr="007A1534" w:rsidRDefault="007D65DA" w:rsidP="007D65D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534">
        <w:rPr>
          <w:rFonts w:ascii="Times New Roman" w:hAnsi="Times New Roman" w:cs="Times New Roman"/>
          <w:b/>
          <w:sz w:val="28"/>
          <w:szCs w:val="28"/>
        </w:rPr>
        <w:t>Планирование бюджета.</w:t>
      </w:r>
    </w:p>
    <w:p w:rsidR="00051921" w:rsidRDefault="007D65DA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</w:t>
      </w:r>
      <w:r w:rsidR="00BE2A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 прошлым годом, улучшились показатели  Департамента имущественных и земельных отношений</w:t>
      </w:r>
      <w:r w:rsidR="00AD1B74" w:rsidRPr="00AD1B74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FB2ED5" w:rsidRPr="00FB2ED5">
        <w:rPr>
          <w:rFonts w:ascii="Times New Roman" w:hAnsi="Times New Roman" w:cs="Times New Roman"/>
          <w:sz w:val="28"/>
          <w:szCs w:val="28"/>
        </w:rPr>
        <w:t xml:space="preserve"> </w:t>
      </w:r>
      <w:r w:rsidR="00FB2ED5">
        <w:rPr>
          <w:rFonts w:ascii="Times New Roman" w:hAnsi="Times New Roman" w:cs="Times New Roman"/>
          <w:sz w:val="28"/>
          <w:szCs w:val="28"/>
        </w:rPr>
        <w:t>за счет увеличения бюджетных ассигнований, представленных в программном виде</w:t>
      </w:r>
      <w:r w:rsidR="00F54431">
        <w:rPr>
          <w:rFonts w:ascii="Times New Roman" w:hAnsi="Times New Roman" w:cs="Times New Roman"/>
          <w:sz w:val="28"/>
          <w:szCs w:val="28"/>
        </w:rPr>
        <w:t>.</w:t>
      </w:r>
    </w:p>
    <w:p w:rsidR="007D65DA" w:rsidRPr="00412412" w:rsidRDefault="00F54431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D65DA">
        <w:rPr>
          <w:rFonts w:ascii="Times New Roman" w:hAnsi="Times New Roman" w:cs="Times New Roman"/>
          <w:sz w:val="28"/>
          <w:szCs w:val="28"/>
        </w:rPr>
        <w:t xml:space="preserve">а счет уменьшения </w:t>
      </w:r>
      <w:r w:rsidR="00FB2ED5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представленных в программном виде, </w:t>
      </w:r>
      <w:r w:rsidR="007D65DA">
        <w:rPr>
          <w:rFonts w:ascii="Times New Roman" w:hAnsi="Times New Roman" w:cs="Times New Roman"/>
          <w:sz w:val="28"/>
          <w:szCs w:val="28"/>
        </w:rPr>
        <w:t xml:space="preserve">снизились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7D65DA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051921">
        <w:rPr>
          <w:rFonts w:ascii="Times New Roman" w:hAnsi="Times New Roman" w:cs="Times New Roman"/>
          <w:sz w:val="28"/>
          <w:szCs w:val="28"/>
        </w:rPr>
        <w:t>ю</w:t>
      </w:r>
      <w:r w:rsidR="007D65DA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AD1B74" w:rsidRPr="00AD1B74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 w:rsidR="00AD1B74">
        <w:rPr>
          <w:rFonts w:ascii="Times New Roman" w:hAnsi="Times New Roman" w:cs="Times New Roman"/>
          <w:sz w:val="28"/>
          <w:szCs w:val="28"/>
        </w:rPr>
        <w:t xml:space="preserve"> </w:t>
      </w:r>
      <w:r w:rsidR="007D65DA">
        <w:rPr>
          <w:rFonts w:ascii="Times New Roman" w:hAnsi="Times New Roman" w:cs="Times New Roman"/>
          <w:sz w:val="28"/>
          <w:szCs w:val="28"/>
        </w:rPr>
        <w:t xml:space="preserve"> и Департамент</w:t>
      </w:r>
      <w:r w:rsidR="00051921">
        <w:rPr>
          <w:rFonts w:ascii="Times New Roman" w:hAnsi="Times New Roman" w:cs="Times New Roman"/>
          <w:sz w:val="28"/>
          <w:szCs w:val="28"/>
        </w:rPr>
        <w:t>у</w:t>
      </w:r>
      <w:r w:rsidR="007D65D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AD1B74" w:rsidRPr="00AD1B74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 w:rsidR="007D65DA">
        <w:rPr>
          <w:rFonts w:ascii="Times New Roman" w:hAnsi="Times New Roman" w:cs="Times New Roman"/>
          <w:sz w:val="28"/>
          <w:szCs w:val="28"/>
        </w:rPr>
        <w:t>.</w:t>
      </w:r>
    </w:p>
    <w:p w:rsidR="007D65DA" w:rsidRDefault="007D65DA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53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12412">
        <w:rPr>
          <w:rFonts w:ascii="Times New Roman" w:hAnsi="Times New Roman" w:cs="Times New Roman"/>
          <w:sz w:val="28"/>
          <w:szCs w:val="28"/>
        </w:rPr>
        <w:t xml:space="preserve"> </w:t>
      </w:r>
      <w:r w:rsidRPr="007A1534">
        <w:rPr>
          <w:rFonts w:ascii="Times New Roman" w:hAnsi="Times New Roman" w:cs="Times New Roman"/>
          <w:b/>
          <w:sz w:val="28"/>
          <w:szCs w:val="28"/>
        </w:rPr>
        <w:t>Оценка результатов исполнения бюджета по доходам.</w:t>
      </w:r>
    </w:p>
    <w:p w:rsidR="007D65DA" w:rsidRDefault="007D65DA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Улучшились показатели  Администрации</w:t>
      </w:r>
      <w:r w:rsidR="00AD1B74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ГОГР ЯО</w:t>
      </w:r>
      <w:r>
        <w:rPr>
          <w:rFonts w:ascii="Times New Roman" w:hAnsi="Times New Roman" w:cs="Times New Roman"/>
          <w:sz w:val="28"/>
          <w:szCs w:val="28"/>
        </w:rPr>
        <w:t>, Департамента жилищно-коммунального хозяйства, транспорта и связи</w:t>
      </w:r>
      <w:r w:rsidR="00AD1B74" w:rsidRPr="00AD1B74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, Департамента по социальной поддержке населения</w:t>
      </w:r>
      <w:r w:rsidR="00AD1B74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, в связи с улучшением прогнозирования поступления доходов.</w:t>
      </w:r>
    </w:p>
    <w:p w:rsidR="007D65DA" w:rsidRPr="00412412" w:rsidRDefault="007A1534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Начиная с </w:t>
      </w:r>
      <w:r w:rsidR="007D65DA">
        <w:rPr>
          <w:rFonts w:ascii="Times New Roman" w:hAnsi="Times New Roman" w:cs="Times New Roman"/>
          <w:sz w:val="28"/>
          <w:szCs w:val="28"/>
        </w:rPr>
        <w:t>2023 год</w:t>
      </w:r>
      <w:r>
        <w:rPr>
          <w:rFonts w:ascii="Times New Roman" w:hAnsi="Times New Roman" w:cs="Times New Roman"/>
          <w:sz w:val="28"/>
          <w:szCs w:val="28"/>
        </w:rPr>
        <w:t>а,</w:t>
      </w:r>
      <w:r w:rsidR="007D65DA">
        <w:rPr>
          <w:rFonts w:ascii="Times New Roman" w:hAnsi="Times New Roman" w:cs="Times New Roman"/>
          <w:sz w:val="28"/>
          <w:szCs w:val="28"/>
        </w:rPr>
        <w:t xml:space="preserve"> </w:t>
      </w:r>
      <w:r w:rsidR="00051921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7D65DA">
        <w:rPr>
          <w:rFonts w:ascii="Times New Roman" w:hAnsi="Times New Roman" w:cs="Times New Roman"/>
          <w:sz w:val="28"/>
          <w:szCs w:val="28"/>
        </w:rPr>
        <w:t>оценива</w:t>
      </w:r>
      <w:r w:rsidR="00051921">
        <w:rPr>
          <w:rFonts w:ascii="Times New Roman" w:hAnsi="Times New Roman" w:cs="Times New Roman"/>
          <w:sz w:val="28"/>
          <w:szCs w:val="28"/>
        </w:rPr>
        <w:t xml:space="preserve">ться </w:t>
      </w:r>
      <w:r w:rsidR="007D65DA">
        <w:rPr>
          <w:rFonts w:ascii="Times New Roman" w:hAnsi="Times New Roman" w:cs="Times New Roman"/>
          <w:sz w:val="28"/>
          <w:szCs w:val="28"/>
        </w:rPr>
        <w:t xml:space="preserve">показатели эффективности управления дебиторской задолженностью по доходам. </w:t>
      </w:r>
      <w:r w:rsidR="00FB2ED5">
        <w:rPr>
          <w:rFonts w:ascii="Times New Roman" w:hAnsi="Times New Roman" w:cs="Times New Roman"/>
          <w:sz w:val="28"/>
          <w:szCs w:val="28"/>
        </w:rPr>
        <w:t>Хороший</w:t>
      </w:r>
      <w:r w:rsidR="007D65DA">
        <w:rPr>
          <w:rFonts w:ascii="Times New Roman" w:hAnsi="Times New Roman" w:cs="Times New Roman"/>
          <w:sz w:val="28"/>
          <w:szCs w:val="28"/>
        </w:rPr>
        <w:t xml:space="preserve"> результат показали    Администрация</w:t>
      </w:r>
      <w:r w:rsidR="004304C8" w:rsidRP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ГОГР ЯО</w:t>
      </w:r>
      <w:r w:rsidR="007D65DA">
        <w:rPr>
          <w:rFonts w:ascii="Times New Roman" w:hAnsi="Times New Roman" w:cs="Times New Roman"/>
          <w:sz w:val="28"/>
          <w:szCs w:val="28"/>
        </w:rPr>
        <w:t>, Департамент жилищно-коммунального хозяйства, транспорта и связи</w:t>
      </w:r>
      <w:r w:rsid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 w:rsidR="007D65DA">
        <w:rPr>
          <w:rFonts w:ascii="Times New Roman" w:hAnsi="Times New Roman" w:cs="Times New Roman"/>
          <w:sz w:val="28"/>
          <w:szCs w:val="28"/>
        </w:rPr>
        <w:t>, Департамент финансов</w:t>
      </w:r>
      <w:r w:rsidR="004304C8" w:rsidRP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 w:rsidR="007D65DA">
        <w:rPr>
          <w:rFonts w:ascii="Times New Roman" w:hAnsi="Times New Roman" w:cs="Times New Roman"/>
          <w:sz w:val="28"/>
          <w:szCs w:val="28"/>
        </w:rPr>
        <w:t>, Департамент архитектуры и градостроительства</w:t>
      </w:r>
      <w:r w:rsid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 w:rsidR="007D65DA">
        <w:rPr>
          <w:rFonts w:ascii="Times New Roman" w:hAnsi="Times New Roman" w:cs="Times New Roman"/>
          <w:sz w:val="28"/>
          <w:szCs w:val="28"/>
        </w:rPr>
        <w:t>, Департамент по социальной поддержке населения</w:t>
      </w:r>
      <w:r w:rsid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 w:rsidR="007D65DA">
        <w:rPr>
          <w:rFonts w:ascii="Times New Roman" w:hAnsi="Times New Roman" w:cs="Times New Roman"/>
          <w:sz w:val="28"/>
          <w:szCs w:val="28"/>
        </w:rPr>
        <w:t>, Департамент по физической культуре и спорту</w:t>
      </w:r>
      <w:r w:rsidR="004304C8" w:rsidRP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 w:rsid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7D65DA">
        <w:rPr>
          <w:rFonts w:ascii="Times New Roman" w:hAnsi="Times New Roman" w:cs="Times New Roman"/>
          <w:sz w:val="28"/>
          <w:szCs w:val="28"/>
        </w:rPr>
        <w:t xml:space="preserve"> и Департамент образования</w:t>
      </w:r>
      <w:r w:rsid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 w:rsidR="000C4BCE">
        <w:rPr>
          <w:rFonts w:ascii="Times New Roman" w:hAnsi="Times New Roman" w:cs="Times New Roman"/>
          <w:sz w:val="28"/>
          <w:szCs w:val="28"/>
        </w:rPr>
        <w:t>. На</w:t>
      </w:r>
      <w:r w:rsidR="00051921">
        <w:rPr>
          <w:rFonts w:ascii="Times New Roman" w:hAnsi="Times New Roman" w:cs="Times New Roman"/>
          <w:sz w:val="28"/>
          <w:szCs w:val="28"/>
        </w:rPr>
        <w:t xml:space="preserve"> данный итог </w:t>
      </w:r>
      <w:r w:rsidR="000C4BCE">
        <w:rPr>
          <w:rFonts w:ascii="Times New Roman" w:hAnsi="Times New Roman" w:cs="Times New Roman"/>
          <w:sz w:val="28"/>
          <w:szCs w:val="28"/>
        </w:rPr>
        <w:t>повлияло уменьшение дебиторской задолженности по доходам.</w:t>
      </w:r>
      <w:r w:rsidR="00FB2ED5">
        <w:rPr>
          <w:rFonts w:ascii="Times New Roman" w:hAnsi="Times New Roman" w:cs="Times New Roman"/>
          <w:sz w:val="28"/>
          <w:szCs w:val="28"/>
        </w:rPr>
        <w:t xml:space="preserve"> </w:t>
      </w:r>
      <w:r w:rsidR="007D65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5DA" w:rsidRPr="007A1534" w:rsidRDefault="007D65DA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534">
        <w:rPr>
          <w:rFonts w:ascii="Times New Roman" w:hAnsi="Times New Roman" w:cs="Times New Roman"/>
          <w:b/>
          <w:sz w:val="28"/>
          <w:szCs w:val="28"/>
        </w:rPr>
        <w:t xml:space="preserve">3. Оценка результатов исполнения бюджета по расходам. </w:t>
      </w:r>
    </w:p>
    <w:p w:rsidR="007D65DA" w:rsidRDefault="000C4BCE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D65DA">
        <w:rPr>
          <w:rFonts w:ascii="Times New Roman" w:hAnsi="Times New Roman" w:cs="Times New Roman"/>
          <w:sz w:val="28"/>
          <w:szCs w:val="28"/>
        </w:rPr>
        <w:t>лучшилась работа Департамента жилищно-коммунального хозяйства, транспорта и связи</w:t>
      </w:r>
      <w:r w:rsid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97772D">
        <w:rPr>
          <w:rFonts w:ascii="Times New Roman" w:hAnsi="Times New Roman" w:cs="Times New Roman"/>
          <w:sz w:val="28"/>
          <w:szCs w:val="28"/>
        </w:rPr>
        <w:t>АГОГР ЯО</w:t>
      </w:r>
      <w:r w:rsidR="007D65DA">
        <w:rPr>
          <w:rFonts w:ascii="Times New Roman" w:hAnsi="Times New Roman" w:cs="Times New Roman"/>
          <w:sz w:val="28"/>
          <w:szCs w:val="28"/>
        </w:rPr>
        <w:t xml:space="preserve"> за счет точности  планирования объема расходов. </w:t>
      </w:r>
    </w:p>
    <w:p w:rsidR="000C4BCE" w:rsidRDefault="00DE78AE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250">
        <w:rPr>
          <w:rFonts w:ascii="Times New Roman" w:hAnsi="Times New Roman" w:cs="Times New Roman"/>
          <w:sz w:val="28"/>
          <w:szCs w:val="28"/>
        </w:rPr>
        <w:t xml:space="preserve">С увеличением </w:t>
      </w:r>
      <w:r w:rsidR="007D65DA" w:rsidRPr="00643250">
        <w:rPr>
          <w:rFonts w:ascii="Times New Roman" w:hAnsi="Times New Roman" w:cs="Times New Roman"/>
          <w:sz w:val="28"/>
          <w:szCs w:val="28"/>
        </w:rPr>
        <w:t>количества внесенных изменений в бюджетную роспись</w:t>
      </w:r>
      <w:r w:rsidRPr="00643250">
        <w:rPr>
          <w:rFonts w:ascii="Times New Roman" w:hAnsi="Times New Roman" w:cs="Times New Roman"/>
          <w:sz w:val="28"/>
          <w:szCs w:val="28"/>
        </w:rPr>
        <w:t xml:space="preserve"> снизились показатели</w:t>
      </w:r>
      <w:r w:rsidR="007D65DA" w:rsidRPr="0064325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304C8" w:rsidRP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ГОГР ЯО</w:t>
      </w:r>
      <w:r w:rsidR="007D65DA" w:rsidRPr="00643250">
        <w:rPr>
          <w:rFonts w:ascii="Times New Roman" w:hAnsi="Times New Roman" w:cs="Times New Roman"/>
          <w:sz w:val="28"/>
          <w:szCs w:val="28"/>
        </w:rPr>
        <w:t>, Управления строительства</w:t>
      </w:r>
      <w:r w:rsidR="004304C8" w:rsidRP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 w:rsidR="007D65DA" w:rsidRPr="00643250">
        <w:rPr>
          <w:rFonts w:ascii="Times New Roman" w:hAnsi="Times New Roman" w:cs="Times New Roman"/>
          <w:sz w:val="28"/>
          <w:szCs w:val="28"/>
        </w:rPr>
        <w:t>, Департамента образования</w:t>
      </w:r>
      <w:r w:rsid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 w:rsidRPr="00643250">
        <w:rPr>
          <w:rFonts w:ascii="Times New Roman" w:hAnsi="Times New Roman" w:cs="Times New Roman"/>
          <w:sz w:val="28"/>
          <w:szCs w:val="28"/>
        </w:rPr>
        <w:t>.</w:t>
      </w:r>
    </w:p>
    <w:p w:rsidR="007D65DA" w:rsidRDefault="00DE78AE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250">
        <w:rPr>
          <w:rFonts w:ascii="Times New Roman" w:hAnsi="Times New Roman" w:cs="Times New Roman"/>
          <w:sz w:val="28"/>
          <w:szCs w:val="28"/>
        </w:rPr>
        <w:t>З</w:t>
      </w:r>
      <w:r w:rsidR="007D65DA" w:rsidRPr="00643250">
        <w:rPr>
          <w:rFonts w:ascii="Times New Roman" w:hAnsi="Times New Roman" w:cs="Times New Roman"/>
          <w:sz w:val="28"/>
          <w:szCs w:val="28"/>
        </w:rPr>
        <w:t xml:space="preserve">а счет </w:t>
      </w:r>
      <w:r w:rsidRPr="00643250">
        <w:rPr>
          <w:rFonts w:ascii="Times New Roman" w:hAnsi="Times New Roman" w:cs="Times New Roman"/>
          <w:sz w:val="28"/>
          <w:szCs w:val="28"/>
        </w:rPr>
        <w:t xml:space="preserve">ухудшения </w:t>
      </w:r>
      <w:r w:rsidR="007D65DA" w:rsidRPr="00643250">
        <w:rPr>
          <w:rFonts w:ascii="Times New Roman" w:hAnsi="Times New Roman" w:cs="Times New Roman"/>
          <w:sz w:val="28"/>
          <w:szCs w:val="28"/>
        </w:rPr>
        <w:t>точности планирования объема расходов</w:t>
      </w:r>
      <w:r w:rsidR="00051921">
        <w:rPr>
          <w:rFonts w:ascii="Times New Roman" w:hAnsi="Times New Roman" w:cs="Times New Roman"/>
          <w:sz w:val="28"/>
          <w:szCs w:val="28"/>
        </w:rPr>
        <w:t>,</w:t>
      </w:r>
      <w:r w:rsidR="007D65DA" w:rsidRPr="00643250">
        <w:rPr>
          <w:rFonts w:ascii="Times New Roman" w:hAnsi="Times New Roman" w:cs="Times New Roman"/>
          <w:sz w:val="28"/>
          <w:szCs w:val="28"/>
        </w:rPr>
        <w:t xml:space="preserve"> </w:t>
      </w:r>
      <w:r w:rsidRPr="00643250">
        <w:rPr>
          <w:rFonts w:ascii="Times New Roman" w:hAnsi="Times New Roman" w:cs="Times New Roman"/>
          <w:sz w:val="28"/>
          <w:szCs w:val="28"/>
        </w:rPr>
        <w:t>снизились показатели</w:t>
      </w:r>
      <w:r w:rsidR="007D65DA" w:rsidRPr="0064325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2384D">
        <w:rPr>
          <w:rFonts w:ascii="Times New Roman" w:hAnsi="Times New Roman" w:cs="Times New Roman"/>
          <w:sz w:val="28"/>
          <w:szCs w:val="28"/>
        </w:rPr>
        <w:t xml:space="preserve"> ГОГР ЯО</w:t>
      </w:r>
      <w:r w:rsidR="007D65DA" w:rsidRPr="00643250">
        <w:rPr>
          <w:rFonts w:ascii="Times New Roman" w:hAnsi="Times New Roman" w:cs="Times New Roman"/>
          <w:sz w:val="28"/>
          <w:szCs w:val="28"/>
        </w:rPr>
        <w:t xml:space="preserve"> и Управления строительства</w:t>
      </w:r>
      <w:r w:rsidR="004304C8" w:rsidRP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 w:rsidR="007D65DA" w:rsidRPr="00643250">
        <w:rPr>
          <w:rFonts w:ascii="Times New Roman" w:hAnsi="Times New Roman" w:cs="Times New Roman"/>
          <w:sz w:val="28"/>
          <w:szCs w:val="28"/>
        </w:rPr>
        <w:t>.</w:t>
      </w:r>
    </w:p>
    <w:p w:rsidR="007D65DA" w:rsidRDefault="00051921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D65DA">
        <w:rPr>
          <w:rFonts w:ascii="Times New Roman" w:hAnsi="Times New Roman" w:cs="Times New Roman"/>
          <w:sz w:val="28"/>
          <w:szCs w:val="28"/>
        </w:rPr>
        <w:t xml:space="preserve">е своевременно </w:t>
      </w:r>
      <w:r w:rsidR="004E718C">
        <w:rPr>
          <w:rFonts w:ascii="Times New Roman" w:hAnsi="Times New Roman" w:cs="Times New Roman"/>
          <w:sz w:val="28"/>
          <w:szCs w:val="28"/>
        </w:rPr>
        <w:t>внос</w:t>
      </w:r>
      <w:r w:rsidR="007711A9">
        <w:rPr>
          <w:rFonts w:ascii="Times New Roman" w:hAnsi="Times New Roman" w:cs="Times New Roman"/>
          <w:sz w:val="28"/>
          <w:szCs w:val="28"/>
        </w:rPr>
        <w:t>ились</w:t>
      </w:r>
      <w:r w:rsidR="004E718C">
        <w:rPr>
          <w:rFonts w:ascii="Times New Roman" w:hAnsi="Times New Roman" w:cs="Times New Roman"/>
          <w:sz w:val="28"/>
          <w:szCs w:val="28"/>
        </w:rPr>
        <w:t xml:space="preserve"> изменения в</w:t>
      </w:r>
      <w:r w:rsidR="007D65DA">
        <w:rPr>
          <w:rFonts w:ascii="Times New Roman" w:hAnsi="Times New Roman" w:cs="Times New Roman"/>
          <w:sz w:val="28"/>
          <w:szCs w:val="28"/>
        </w:rPr>
        <w:t xml:space="preserve"> муниципальные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всем ГРБС</w:t>
      </w:r>
      <w:r w:rsidR="007D65DA">
        <w:rPr>
          <w:rFonts w:ascii="Times New Roman" w:hAnsi="Times New Roman" w:cs="Times New Roman"/>
          <w:sz w:val="28"/>
          <w:szCs w:val="28"/>
        </w:rPr>
        <w:t>.</w:t>
      </w:r>
    </w:p>
    <w:p w:rsidR="007D65DA" w:rsidRPr="007A1534" w:rsidRDefault="007D65DA" w:rsidP="007D65DA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534">
        <w:rPr>
          <w:rFonts w:ascii="Times New Roman" w:hAnsi="Times New Roman" w:cs="Times New Roman"/>
          <w:b/>
          <w:sz w:val="28"/>
          <w:szCs w:val="28"/>
        </w:rPr>
        <w:t>4. Качество управления активами и осуществления закупок товаров, работ и услуг для обеспечения муниципальных нужд.</w:t>
      </w:r>
    </w:p>
    <w:p w:rsidR="007D65DA" w:rsidRDefault="009A168B" w:rsidP="007D65DA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D65DA">
        <w:rPr>
          <w:rFonts w:ascii="Times New Roman" w:hAnsi="Times New Roman" w:cs="Times New Roman"/>
          <w:sz w:val="28"/>
          <w:szCs w:val="28"/>
        </w:rPr>
        <w:t xml:space="preserve"> течение 2023 года</w:t>
      </w:r>
      <w:r>
        <w:rPr>
          <w:rFonts w:ascii="Times New Roman" w:hAnsi="Times New Roman" w:cs="Times New Roman"/>
          <w:sz w:val="28"/>
          <w:szCs w:val="28"/>
        </w:rPr>
        <w:t xml:space="preserve"> у ГРБС</w:t>
      </w:r>
      <w:r w:rsidR="007D65DA">
        <w:rPr>
          <w:rFonts w:ascii="Times New Roman" w:hAnsi="Times New Roman" w:cs="Times New Roman"/>
          <w:sz w:val="28"/>
          <w:szCs w:val="28"/>
        </w:rPr>
        <w:t xml:space="preserve"> по итогам закупочной деятельности</w:t>
      </w:r>
      <w:r w:rsidR="005360AA">
        <w:rPr>
          <w:rFonts w:ascii="Times New Roman" w:hAnsi="Times New Roman" w:cs="Times New Roman"/>
          <w:sz w:val="28"/>
          <w:szCs w:val="28"/>
        </w:rPr>
        <w:t xml:space="preserve"> </w:t>
      </w:r>
      <w:r w:rsidR="005360AA">
        <w:rPr>
          <w:rFonts w:ascii="Times New Roman" w:hAnsi="Times New Roman" w:cs="Times New Roman"/>
          <w:sz w:val="28"/>
          <w:szCs w:val="28"/>
        </w:rPr>
        <w:t>складывалась экономия</w:t>
      </w:r>
      <w:r w:rsidR="005360AA">
        <w:rPr>
          <w:rFonts w:ascii="Times New Roman" w:hAnsi="Times New Roman" w:cs="Times New Roman"/>
          <w:sz w:val="28"/>
          <w:szCs w:val="28"/>
        </w:rPr>
        <w:t xml:space="preserve">, </w:t>
      </w:r>
      <w:r w:rsidR="000C4BCE">
        <w:rPr>
          <w:rFonts w:ascii="Times New Roman" w:hAnsi="Times New Roman" w:cs="Times New Roman"/>
          <w:sz w:val="28"/>
          <w:szCs w:val="28"/>
        </w:rPr>
        <w:t>что привело к э</w:t>
      </w:r>
      <w:r w:rsidR="007A3E91">
        <w:rPr>
          <w:rFonts w:ascii="Times New Roman" w:hAnsi="Times New Roman" w:cs="Times New Roman"/>
          <w:sz w:val="28"/>
          <w:szCs w:val="28"/>
        </w:rPr>
        <w:t>ф</w:t>
      </w:r>
      <w:r w:rsidR="000C4BCE">
        <w:rPr>
          <w:rFonts w:ascii="Times New Roman" w:hAnsi="Times New Roman" w:cs="Times New Roman"/>
          <w:sz w:val="28"/>
          <w:szCs w:val="28"/>
        </w:rPr>
        <w:t>фективному управлению закупками.</w:t>
      </w:r>
      <w:r w:rsidR="007D65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D65DA">
        <w:rPr>
          <w:rFonts w:ascii="Times New Roman" w:hAnsi="Times New Roman" w:cs="Times New Roman"/>
          <w:sz w:val="28"/>
          <w:szCs w:val="28"/>
        </w:rPr>
        <w:t>жегодно проводится инвентаризация активов и обязательств, отсутствуют недостачи и хищения муниципальной собственности.</w:t>
      </w:r>
    </w:p>
    <w:p w:rsidR="007D65DA" w:rsidRPr="007A1534" w:rsidRDefault="00D104F5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534">
        <w:rPr>
          <w:rFonts w:ascii="Times New Roman" w:hAnsi="Times New Roman" w:cs="Times New Roman"/>
          <w:b/>
          <w:sz w:val="28"/>
          <w:szCs w:val="28"/>
        </w:rPr>
        <w:t>5.</w:t>
      </w:r>
      <w:r w:rsidR="007D65DA" w:rsidRPr="007A1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534">
        <w:rPr>
          <w:rFonts w:ascii="Times New Roman" w:hAnsi="Times New Roman" w:cs="Times New Roman"/>
          <w:b/>
          <w:sz w:val="28"/>
          <w:szCs w:val="28"/>
        </w:rPr>
        <w:t>У</w:t>
      </w:r>
      <w:r w:rsidR="007D65DA" w:rsidRPr="007A1534">
        <w:rPr>
          <w:rFonts w:ascii="Times New Roman" w:hAnsi="Times New Roman" w:cs="Times New Roman"/>
          <w:b/>
          <w:sz w:val="28"/>
          <w:szCs w:val="28"/>
        </w:rPr>
        <w:t>правление обязательствами в процессе исполнения бюджета</w:t>
      </w:r>
      <w:r w:rsidRPr="007A1534">
        <w:rPr>
          <w:rFonts w:ascii="Times New Roman" w:hAnsi="Times New Roman" w:cs="Times New Roman"/>
          <w:b/>
          <w:sz w:val="28"/>
          <w:szCs w:val="28"/>
        </w:rPr>
        <w:t>.</w:t>
      </w:r>
    </w:p>
    <w:p w:rsidR="007D65DA" w:rsidRPr="00412412" w:rsidRDefault="00A75C15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течение 2023 года произошло улучшение </w:t>
      </w:r>
      <w:r w:rsidR="007D65DA">
        <w:rPr>
          <w:rFonts w:ascii="Times New Roman" w:hAnsi="Times New Roman" w:cs="Times New Roman"/>
          <w:sz w:val="28"/>
          <w:szCs w:val="28"/>
        </w:rPr>
        <w:t xml:space="preserve">показателей эффективности управления просроченной кредиторской задолженностью. </w:t>
      </w:r>
      <w:r>
        <w:rPr>
          <w:rFonts w:ascii="Times New Roman" w:hAnsi="Times New Roman" w:cs="Times New Roman"/>
          <w:sz w:val="28"/>
          <w:szCs w:val="28"/>
        </w:rPr>
        <w:t>В результате этого повысилась оценка</w:t>
      </w:r>
      <w:r w:rsidR="005F6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ГОГР ЯО</w:t>
      </w:r>
      <w:r>
        <w:rPr>
          <w:rFonts w:ascii="Times New Roman" w:hAnsi="Times New Roman" w:cs="Times New Roman"/>
          <w:sz w:val="28"/>
          <w:szCs w:val="28"/>
        </w:rPr>
        <w:t>, Департамента жилищно-коммунального хозяйства, транспорта и связи</w:t>
      </w:r>
      <w:r w:rsid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, Управления строительства</w:t>
      </w:r>
      <w:r w:rsid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4304C8" w:rsidRPr="004F054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2384D">
        <w:rPr>
          <w:rFonts w:ascii="Times New Roman" w:hAnsi="Times New Roman" w:cs="Times New Roman"/>
          <w:sz w:val="28"/>
          <w:szCs w:val="28"/>
        </w:rPr>
        <w:t>ГОГР ЯО</w:t>
      </w:r>
      <w:r>
        <w:rPr>
          <w:rFonts w:ascii="Times New Roman" w:hAnsi="Times New Roman" w:cs="Times New Roman"/>
          <w:sz w:val="28"/>
          <w:szCs w:val="28"/>
        </w:rPr>
        <w:t xml:space="preserve"> и Департамента имущественных и земельных отношений</w:t>
      </w:r>
      <w:r w:rsidR="004304C8" w:rsidRPr="004304C8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5DA" w:rsidRPr="007A1534" w:rsidRDefault="00D104F5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534">
        <w:rPr>
          <w:rFonts w:ascii="Times New Roman" w:hAnsi="Times New Roman" w:cs="Times New Roman"/>
          <w:b/>
          <w:sz w:val="28"/>
          <w:szCs w:val="28"/>
        </w:rPr>
        <w:t>6.</w:t>
      </w:r>
      <w:r w:rsidR="007D65DA" w:rsidRPr="007A1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534">
        <w:rPr>
          <w:rFonts w:ascii="Times New Roman" w:hAnsi="Times New Roman" w:cs="Times New Roman"/>
          <w:b/>
          <w:sz w:val="28"/>
          <w:szCs w:val="28"/>
        </w:rPr>
        <w:t>О</w:t>
      </w:r>
      <w:r w:rsidR="007D65DA" w:rsidRPr="007A1534">
        <w:rPr>
          <w:rFonts w:ascii="Times New Roman" w:hAnsi="Times New Roman" w:cs="Times New Roman"/>
          <w:b/>
          <w:sz w:val="28"/>
          <w:szCs w:val="28"/>
        </w:rPr>
        <w:t>казание муниципальных услуг (выполнение работ)</w:t>
      </w:r>
      <w:r w:rsidRPr="007A1534">
        <w:rPr>
          <w:rFonts w:ascii="Times New Roman" w:hAnsi="Times New Roman" w:cs="Times New Roman"/>
          <w:b/>
          <w:sz w:val="28"/>
          <w:szCs w:val="28"/>
        </w:rPr>
        <w:t>.</w:t>
      </w:r>
    </w:p>
    <w:p w:rsidR="007D65DA" w:rsidRDefault="00826AF6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D65DA">
        <w:rPr>
          <w:rFonts w:ascii="Times New Roman" w:hAnsi="Times New Roman" w:cs="Times New Roman"/>
          <w:sz w:val="28"/>
          <w:szCs w:val="28"/>
        </w:rPr>
        <w:t>ост объема доходов бюджетных (автономных) учреждений от приносящей доход деятельности</w:t>
      </w:r>
      <w:r w:rsidR="00FB2ED5" w:rsidRPr="00FB2ED5">
        <w:rPr>
          <w:rFonts w:ascii="Times New Roman" w:hAnsi="Times New Roman" w:cs="Times New Roman"/>
          <w:sz w:val="28"/>
          <w:szCs w:val="28"/>
        </w:rPr>
        <w:t xml:space="preserve"> </w:t>
      </w:r>
      <w:r w:rsidR="00A75C15">
        <w:rPr>
          <w:rFonts w:ascii="Times New Roman" w:hAnsi="Times New Roman" w:cs="Times New Roman"/>
          <w:sz w:val="28"/>
          <w:szCs w:val="28"/>
        </w:rPr>
        <w:t>привел к улучшению</w:t>
      </w:r>
      <w:r w:rsidR="00FB2ED5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75C1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ГОГР ЯО и </w:t>
      </w:r>
      <w:r w:rsidR="00FB2ED5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B2ED5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 w:rsidR="007D65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04F5" w:rsidRDefault="00D104F5" w:rsidP="00D104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размещения информации о подведомственных учреждениях</w:t>
      </w:r>
      <w:r w:rsidRPr="00D104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ГИС «Электронный бюджет» высший балл</w:t>
      </w:r>
      <w:r w:rsidRPr="00313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получили Департамент по социальной поддержке населения</w:t>
      </w:r>
      <w:r w:rsidR="00437B23" w:rsidRP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, Департамент по физической культуре и спорту</w:t>
      </w:r>
      <w:r w:rsid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, Департамент образования</w:t>
      </w:r>
      <w:r w:rsidR="00437B23" w:rsidRP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24D9E">
        <w:rPr>
          <w:rFonts w:ascii="Times New Roman" w:hAnsi="Times New Roman" w:cs="Times New Roman"/>
          <w:sz w:val="28"/>
          <w:szCs w:val="28"/>
        </w:rPr>
        <w:t xml:space="preserve"> </w:t>
      </w:r>
      <w:r w:rsidR="00A75C1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одведомственные учреждения </w:t>
      </w:r>
      <w:r w:rsidR="008B5634">
        <w:rPr>
          <w:rFonts w:ascii="Times New Roman" w:hAnsi="Times New Roman" w:cs="Times New Roman"/>
          <w:sz w:val="28"/>
          <w:szCs w:val="28"/>
        </w:rPr>
        <w:t xml:space="preserve">данных ГРБС </w:t>
      </w:r>
      <w:r>
        <w:rPr>
          <w:rFonts w:ascii="Times New Roman" w:hAnsi="Times New Roman" w:cs="Times New Roman"/>
          <w:sz w:val="28"/>
          <w:szCs w:val="28"/>
        </w:rPr>
        <w:t>разместили более 95% информации. Администрация</w:t>
      </w:r>
      <w:r w:rsidR="00437B23" w:rsidRP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ГОГР ЯО</w:t>
      </w:r>
      <w:r>
        <w:rPr>
          <w:rFonts w:ascii="Times New Roman" w:hAnsi="Times New Roman" w:cs="Times New Roman"/>
          <w:sz w:val="28"/>
          <w:szCs w:val="28"/>
        </w:rPr>
        <w:t>, Департамент жилищно-коммунального хозяйства, транспорта и связи</w:t>
      </w:r>
      <w:r w:rsidR="00437B23" w:rsidRP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, Управление строительства</w:t>
      </w:r>
      <w:r w:rsid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 xml:space="preserve"> и Управление культуры</w:t>
      </w:r>
      <w:r w:rsid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 xml:space="preserve"> получили 0 баллов по причине </w:t>
      </w:r>
      <w:r w:rsidR="00581594">
        <w:rPr>
          <w:rFonts w:ascii="Times New Roman" w:hAnsi="Times New Roman" w:cs="Times New Roman"/>
          <w:sz w:val="28"/>
          <w:szCs w:val="28"/>
        </w:rPr>
        <w:t>наименьшего</w:t>
      </w:r>
      <w:r w:rsidR="00FB2ED5">
        <w:rPr>
          <w:rFonts w:ascii="Times New Roman" w:hAnsi="Times New Roman" w:cs="Times New Roman"/>
          <w:sz w:val="28"/>
          <w:szCs w:val="28"/>
        </w:rPr>
        <w:t xml:space="preserve"> </w:t>
      </w:r>
      <w:r w:rsidR="00581594">
        <w:rPr>
          <w:rFonts w:ascii="Times New Roman" w:hAnsi="Times New Roman" w:cs="Times New Roman"/>
          <w:sz w:val="28"/>
          <w:szCs w:val="28"/>
        </w:rPr>
        <w:t xml:space="preserve">(менее 95%) и несвоевременного </w:t>
      </w:r>
      <w:r>
        <w:rPr>
          <w:rFonts w:ascii="Times New Roman" w:hAnsi="Times New Roman" w:cs="Times New Roman"/>
          <w:sz w:val="28"/>
          <w:szCs w:val="28"/>
        </w:rPr>
        <w:t>размещени</w:t>
      </w:r>
      <w:r w:rsidR="00826AF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информации </w:t>
      </w:r>
      <w:r w:rsidR="00FB2ED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подведомственны</w:t>
      </w:r>
      <w:r w:rsidR="00FB2ED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B2ED5">
        <w:rPr>
          <w:rFonts w:ascii="Times New Roman" w:hAnsi="Times New Roman" w:cs="Times New Roman"/>
          <w:sz w:val="28"/>
          <w:szCs w:val="28"/>
        </w:rPr>
        <w:t>ям</w:t>
      </w:r>
      <w:r w:rsidR="005815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5DA" w:rsidRPr="007A1534" w:rsidRDefault="00D104F5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534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7D65DA" w:rsidRPr="007A1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534">
        <w:rPr>
          <w:rFonts w:ascii="Times New Roman" w:hAnsi="Times New Roman" w:cs="Times New Roman"/>
          <w:b/>
          <w:sz w:val="28"/>
          <w:szCs w:val="28"/>
        </w:rPr>
        <w:t>У</w:t>
      </w:r>
      <w:r w:rsidR="007D65DA" w:rsidRPr="007A1534">
        <w:rPr>
          <w:rFonts w:ascii="Times New Roman" w:hAnsi="Times New Roman" w:cs="Times New Roman"/>
          <w:b/>
          <w:sz w:val="28"/>
          <w:szCs w:val="28"/>
        </w:rPr>
        <w:t>чет и отчетность</w:t>
      </w:r>
      <w:r w:rsidRPr="007A1534">
        <w:rPr>
          <w:rFonts w:ascii="Times New Roman" w:hAnsi="Times New Roman" w:cs="Times New Roman"/>
          <w:b/>
          <w:sz w:val="28"/>
          <w:szCs w:val="28"/>
        </w:rPr>
        <w:t>.</w:t>
      </w:r>
    </w:p>
    <w:p w:rsidR="007D65DA" w:rsidRPr="00412412" w:rsidRDefault="00D104F5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последних лет н</w:t>
      </w:r>
      <w:r w:rsidR="007D65DA">
        <w:rPr>
          <w:rFonts w:ascii="Times New Roman" w:hAnsi="Times New Roman" w:cs="Times New Roman"/>
          <w:sz w:val="28"/>
          <w:szCs w:val="28"/>
        </w:rPr>
        <w:t xml:space="preserve">аименьшее количество баллов </w:t>
      </w:r>
      <w:r w:rsidR="00437B23">
        <w:rPr>
          <w:rFonts w:ascii="Times New Roman" w:hAnsi="Times New Roman" w:cs="Times New Roman"/>
          <w:sz w:val="28"/>
          <w:szCs w:val="28"/>
        </w:rPr>
        <w:t xml:space="preserve">получает Управление культуры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 w:rsid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7D65DA">
        <w:rPr>
          <w:rFonts w:ascii="Times New Roman" w:hAnsi="Times New Roman" w:cs="Times New Roman"/>
          <w:sz w:val="28"/>
          <w:szCs w:val="28"/>
        </w:rPr>
        <w:t>за несоблюдение</w:t>
      </w:r>
      <w:r w:rsidR="00FB2ED5">
        <w:rPr>
          <w:rFonts w:ascii="Times New Roman" w:hAnsi="Times New Roman" w:cs="Times New Roman"/>
          <w:sz w:val="28"/>
          <w:szCs w:val="28"/>
        </w:rPr>
        <w:t>,</w:t>
      </w:r>
      <w:r w:rsidR="007D65DA">
        <w:rPr>
          <w:rFonts w:ascii="Times New Roman" w:hAnsi="Times New Roman" w:cs="Times New Roman"/>
          <w:sz w:val="28"/>
          <w:szCs w:val="28"/>
        </w:rPr>
        <w:t xml:space="preserve"> установленных Департаментом финансов</w:t>
      </w:r>
      <w:r w:rsidR="00F2384D">
        <w:rPr>
          <w:rFonts w:ascii="Times New Roman" w:hAnsi="Times New Roman" w:cs="Times New Roman"/>
          <w:sz w:val="28"/>
          <w:szCs w:val="28"/>
        </w:rPr>
        <w:t xml:space="preserve"> АГОГР ЯО</w:t>
      </w:r>
      <w:r w:rsidR="00FB2ED5">
        <w:rPr>
          <w:rFonts w:ascii="Times New Roman" w:hAnsi="Times New Roman" w:cs="Times New Roman"/>
          <w:sz w:val="28"/>
          <w:szCs w:val="28"/>
        </w:rPr>
        <w:t>,</w:t>
      </w:r>
      <w:r w:rsidR="007D65DA">
        <w:rPr>
          <w:rFonts w:ascii="Times New Roman" w:hAnsi="Times New Roman" w:cs="Times New Roman"/>
          <w:sz w:val="28"/>
          <w:szCs w:val="28"/>
        </w:rPr>
        <w:t xml:space="preserve"> сроков представления годовой бюджетной (бухгалтерской) отчетности.</w:t>
      </w:r>
    </w:p>
    <w:p w:rsidR="007D65DA" w:rsidRPr="009A168B" w:rsidRDefault="00D104F5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68B">
        <w:rPr>
          <w:rFonts w:ascii="Times New Roman" w:hAnsi="Times New Roman" w:cs="Times New Roman"/>
          <w:b/>
          <w:sz w:val="28"/>
          <w:szCs w:val="28"/>
        </w:rPr>
        <w:t>8.</w:t>
      </w:r>
      <w:r w:rsidR="007D65DA" w:rsidRPr="009A16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68B">
        <w:rPr>
          <w:rFonts w:ascii="Times New Roman" w:hAnsi="Times New Roman" w:cs="Times New Roman"/>
          <w:b/>
          <w:sz w:val="28"/>
          <w:szCs w:val="28"/>
        </w:rPr>
        <w:t>И</w:t>
      </w:r>
      <w:r w:rsidR="007D65DA" w:rsidRPr="009A168B">
        <w:rPr>
          <w:rFonts w:ascii="Times New Roman" w:hAnsi="Times New Roman" w:cs="Times New Roman"/>
          <w:b/>
          <w:sz w:val="28"/>
          <w:szCs w:val="28"/>
        </w:rPr>
        <w:t>сполнение судебных актов.</w:t>
      </w:r>
    </w:p>
    <w:p w:rsidR="007D65DA" w:rsidRDefault="007D65DA" w:rsidP="007D6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сумм, подлежащих взысканию по исполнительным листам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2023 года отмечено у Департамента жилищно-коммунального хозяйства, транспорта и связи</w:t>
      </w:r>
      <w:r w:rsidR="00437B23" w:rsidRP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, Управления строительства</w:t>
      </w:r>
      <w:r w:rsidR="00437B23" w:rsidRP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437B23" w:rsidRPr="00437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Департамента финансов</w:t>
      </w:r>
      <w:r w:rsid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, Департамента имущественных и земельных отношений</w:t>
      </w:r>
      <w:r w:rsid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>
        <w:rPr>
          <w:rFonts w:ascii="Times New Roman" w:hAnsi="Times New Roman" w:cs="Times New Roman"/>
          <w:sz w:val="28"/>
          <w:szCs w:val="28"/>
        </w:rPr>
        <w:t>, Управления культуры</w:t>
      </w:r>
      <w:r w:rsidR="00437B23" w:rsidRPr="00437B23">
        <w:rPr>
          <w:rFonts w:ascii="Times New Roman" w:hAnsi="Times New Roman" w:cs="Times New Roman"/>
          <w:sz w:val="28"/>
          <w:szCs w:val="28"/>
        </w:rPr>
        <w:t xml:space="preserve"> </w:t>
      </w:r>
      <w:r w:rsidR="00F2384D">
        <w:rPr>
          <w:rFonts w:ascii="Times New Roman" w:hAnsi="Times New Roman" w:cs="Times New Roman"/>
          <w:sz w:val="28"/>
          <w:szCs w:val="28"/>
        </w:rPr>
        <w:t>АГОГР ЯО</w:t>
      </w:r>
      <w:r w:rsidR="005360AA">
        <w:rPr>
          <w:rFonts w:ascii="Times New Roman" w:hAnsi="Times New Roman" w:cs="Times New Roman"/>
          <w:sz w:val="28"/>
          <w:szCs w:val="28"/>
        </w:rPr>
        <w:t>, что привело к снижению баллов и ухудшению рейтинга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5DDD" w:rsidRDefault="00D75DDD" w:rsidP="003E6A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A3A" w:rsidRDefault="003E6A3A" w:rsidP="003E6A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08B">
        <w:rPr>
          <w:rFonts w:ascii="Times New Roman" w:hAnsi="Times New Roman" w:cs="Times New Roman"/>
          <w:sz w:val="28"/>
          <w:szCs w:val="28"/>
        </w:rPr>
        <w:t>На основании результатов оценки качества финансового менеджмента каждому ГРБС присв</w:t>
      </w:r>
      <w:r w:rsidR="00826AF6">
        <w:rPr>
          <w:rFonts w:ascii="Times New Roman" w:hAnsi="Times New Roman" w:cs="Times New Roman"/>
          <w:sz w:val="28"/>
          <w:szCs w:val="28"/>
        </w:rPr>
        <w:t>оена группа (степень)</w:t>
      </w:r>
      <w:r w:rsidRPr="0049608B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63"/>
        <w:gridCol w:w="1166"/>
      </w:tblGrid>
      <w:tr w:rsidR="00AD1B74" w:rsidRPr="003E6A3A" w:rsidTr="00A208D8">
        <w:tc>
          <w:tcPr>
            <w:tcW w:w="0" w:type="auto"/>
            <w:shd w:val="clear" w:color="auto" w:fill="00B050"/>
          </w:tcPr>
          <w:p w:rsidR="00AD1B74" w:rsidRDefault="00AD1B74" w:rsidP="008809C9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E82">
              <w:rPr>
                <w:rFonts w:ascii="Times New Roman" w:hAnsi="Times New Roman" w:cs="Times New Roman"/>
                <w:b/>
                <w:sz w:val="28"/>
                <w:szCs w:val="28"/>
              </w:rPr>
              <w:t>90 - 100% (высокий уровень)</w:t>
            </w:r>
          </w:p>
          <w:p w:rsidR="00AD1B74" w:rsidRPr="00D81E82" w:rsidRDefault="00AD1B74" w:rsidP="008809C9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E82">
              <w:rPr>
                <w:rFonts w:ascii="Times New Roman" w:hAnsi="Times New Roman" w:cs="Times New Roman"/>
                <w:b/>
                <w:sz w:val="28"/>
                <w:szCs w:val="28"/>
              </w:rPr>
              <w:t>Первая (I)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1040" w:type="dxa"/>
            <w:shd w:val="clear" w:color="auto" w:fill="00B050"/>
          </w:tcPr>
          <w:p w:rsidR="00AD1B74" w:rsidRPr="00D81E82" w:rsidRDefault="005F6FCC" w:rsidP="009E5A6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826AF6">
              <w:rPr>
                <w:rFonts w:ascii="Times New Roman" w:hAnsi="Times New Roman" w:cs="Times New Roman"/>
                <w:b/>
                <w:sz w:val="28"/>
                <w:szCs w:val="28"/>
              </w:rPr>
              <w:t>роцент</w:t>
            </w:r>
            <w:proofErr w:type="gramStart"/>
            <w:r w:rsidR="00826A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D1B74">
              <w:rPr>
                <w:rFonts w:ascii="Times New Roman" w:hAnsi="Times New Roman" w:cs="Times New Roman"/>
                <w:b/>
                <w:sz w:val="28"/>
                <w:szCs w:val="28"/>
              </w:rPr>
              <w:t>(%)</w:t>
            </w:r>
            <w:proofErr w:type="gramEnd"/>
          </w:p>
        </w:tc>
      </w:tr>
      <w:tr w:rsidR="00AD1B74" w:rsidRPr="003E6A3A" w:rsidTr="00A208D8">
        <w:trPr>
          <w:trHeight w:val="469"/>
        </w:trPr>
        <w:tc>
          <w:tcPr>
            <w:tcW w:w="0" w:type="auto"/>
          </w:tcPr>
          <w:p w:rsidR="00AD1B74" w:rsidRPr="008809C9" w:rsidRDefault="00AD1B74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9C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социальной поддержке населения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АГОГР ЯО</w:t>
            </w:r>
          </w:p>
        </w:tc>
        <w:tc>
          <w:tcPr>
            <w:tcW w:w="1040" w:type="dxa"/>
          </w:tcPr>
          <w:p w:rsidR="00AD1B74" w:rsidRPr="003E6A3A" w:rsidRDefault="00AD1B74" w:rsidP="009E5A6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AD1B74" w:rsidRPr="003E6A3A" w:rsidTr="00A208D8">
        <w:trPr>
          <w:trHeight w:val="469"/>
        </w:trPr>
        <w:tc>
          <w:tcPr>
            <w:tcW w:w="0" w:type="auto"/>
          </w:tcPr>
          <w:p w:rsidR="00AD1B74" w:rsidRPr="008809C9" w:rsidRDefault="00A16AA0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МКУ</w:t>
            </w:r>
            <w:r w:rsidR="00AD1B74" w:rsidRPr="008809C9">
              <w:rPr>
                <w:rFonts w:ascii="Times New Roman" w:hAnsi="Times New Roman" w:cs="Times New Roman"/>
                <w:sz w:val="28"/>
                <w:szCs w:val="28"/>
              </w:rPr>
              <w:t xml:space="preserve"> «Контрольно-счетная палата городского округа город Рыбинск»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ГОГР ЯО</w:t>
            </w:r>
          </w:p>
        </w:tc>
        <w:tc>
          <w:tcPr>
            <w:tcW w:w="1040" w:type="dxa"/>
          </w:tcPr>
          <w:p w:rsidR="00AD1B74" w:rsidRPr="003E6A3A" w:rsidRDefault="00AD1B74" w:rsidP="009E5A6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AD1B74" w:rsidRPr="003E6A3A" w:rsidTr="00A208D8">
        <w:trPr>
          <w:trHeight w:val="469"/>
        </w:trPr>
        <w:tc>
          <w:tcPr>
            <w:tcW w:w="0" w:type="auto"/>
          </w:tcPr>
          <w:p w:rsidR="00AD1B74" w:rsidRPr="008809C9" w:rsidRDefault="00AD1B74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9C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Совет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ГОГР</w:t>
            </w:r>
          </w:p>
        </w:tc>
        <w:tc>
          <w:tcPr>
            <w:tcW w:w="1040" w:type="dxa"/>
          </w:tcPr>
          <w:p w:rsidR="00AD1B74" w:rsidRPr="003E6A3A" w:rsidRDefault="00AD1B74" w:rsidP="009E5A6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AD1B74" w:rsidRPr="003E6A3A" w:rsidTr="00A208D8">
        <w:tc>
          <w:tcPr>
            <w:tcW w:w="0" w:type="auto"/>
          </w:tcPr>
          <w:p w:rsidR="00AD1B74" w:rsidRPr="008809C9" w:rsidRDefault="00AD1B74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9C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физической культуре и спорту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АГОГР ЯО</w:t>
            </w:r>
          </w:p>
        </w:tc>
        <w:tc>
          <w:tcPr>
            <w:tcW w:w="1040" w:type="dxa"/>
          </w:tcPr>
          <w:p w:rsidR="00AD1B74" w:rsidRPr="003E6A3A" w:rsidRDefault="00AD1B74" w:rsidP="009E5A6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AD1B74" w:rsidRPr="003E6A3A" w:rsidTr="00A208D8">
        <w:tc>
          <w:tcPr>
            <w:tcW w:w="0" w:type="auto"/>
            <w:shd w:val="clear" w:color="auto" w:fill="FFFF00"/>
          </w:tcPr>
          <w:p w:rsidR="00AD1B74" w:rsidRDefault="00AD1B74" w:rsidP="008809C9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E82">
              <w:rPr>
                <w:rFonts w:ascii="Times New Roman" w:hAnsi="Times New Roman" w:cs="Times New Roman"/>
                <w:b/>
                <w:sz w:val="28"/>
                <w:szCs w:val="28"/>
              </w:rPr>
              <w:t>70 – 89% (средний уровень)</w:t>
            </w:r>
          </w:p>
          <w:p w:rsidR="00AD1B74" w:rsidRPr="00D81E82" w:rsidRDefault="00AD1B74" w:rsidP="008809C9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E82">
              <w:rPr>
                <w:rFonts w:ascii="Times New Roman" w:hAnsi="Times New Roman" w:cs="Times New Roman"/>
                <w:b/>
                <w:sz w:val="28"/>
                <w:szCs w:val="28"/>
              </w:rPr>
              <w:t>Вторая (II)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1040" w:type="dxa"/>
            <w:shd w:val="clear" w:color="auto" w:fill="FFFF00"/>
          </w:tcPr>
          <w:p w:rsidR="00AD1B74" w:rsidRPr="00D81E82" w:rsidRDefault="00AD1B74" w:rsidP="008809C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1B74" w:rsidRPr="003E6A3A" w:rsidTr="00A208D8">
        <w:tc>
          <w:tcPr>
            <w:tcW w:w="0" w:type="auto"/>
          </w:tcPr>
          <w:p w:rsidR="00AD1B74" w:rsidRPr="008809C9" w:rsidRDefault="00AD1B74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9C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архитектуры и градостроительства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АГОГР ЯО</w:t>
            </w:r>
          </w:p>
        </w:tc>
        <w:tc>
          <w:tcPr>
            <w:tcW w:w="1040" w:type="dxa"/>
          </w:tcPr>
          <w:p w:rsidR="00AD1B74" w:rsidRDefault="00AD1B74" w:rsidP="00E2479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AD1B74" w:rsidRPr="003E6A3A" w:rsidTr="00A208D8">
        <w:tc>
          <w:tcPr>
            <w:tcW w:w="0" w:type="auto"/>
          </w:tcPr>
          <w:p w:rsidR="00AD1B74" w:rsidRPr="008809C9" w:rsidRDefault="00AD1B74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9C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АГОГР ЯО</w:t>
            </w:r>
          </w:p>
        </w:tc>
        <w:tc>
          <w:tcPr>
            <w:tcW w:w="1040" w:type="dxa"/>
          </w:tcPr>
          <w:p w:rsidR="00AD1B74" w:rsidRDefault="00AD1B74" w:rsidP="00E2479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AD1B74" w:rsidRPr="003E6A3A" w:rsidTr="00A208D8">
        <w:tc>
          <w:tcPr>
            <w:tcW w:w="0" w:type="auto"/>
          </w:tcPr>
          <w:p w:rsidR="00AD1B74" w:rsidRPr="008809C9" w:rsidRDefault="00AD1B74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9C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жилищно-коммунального хозяйства, транспорта и связи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АГОГР ЯО</w:t>
            </w:r>
          </w:p>
        </w:tc>
        <w:tc>
          <w:tcPr>
            <w:tcW w:w="1040" w:type="dxa"/>
          </w:tcPr>
          <w:p w:rsidR="00AD1B74" w:rsidRDefault="00AD1B74" w:rsidP="00E2479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AD1B74" w:rsidRPr="003E6A3A" w:rsidTr="00A208D8">
        <w:tc>
          <w:tcPr>
            <w:tcW w:w="0" w:type="auto"/>
          </w:tcPr>
          <w:p w:rsidR="00AD1B74" w:rsidRPr="008809C9" w:rsidRDefault="00AD1B74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9C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финансов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АГОГР ЯО</w:t>
            </w:r>
          </w:p>
        </w:tc>
        <w:tc>
          <w:tcPr>
            <w:tcW w:w="1040" w:type="dxa"/>
          </w:tcPr>
          <w:p w:rsidR="00AD1B74" w:rsidRDefault="00AD1B74" w:rsidP="00E2479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AD1B74" w:rsidRPr="003E6A3A" w:rsidTr="00A208D8">
        <w:tc>
          <w:tcPr>
            <w:tcW w:w="0" w:type="auto"/>
          </w:tcPr>
          <w:p w:rsidR="00AD1B74" w:rsidRPr="008809C9" w:rsidRDefault="00AD1B74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9C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имущественных и земельных отношений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АГОГР ЯО</w:t>
            </w:r>
          </w:p>
        </w:tc>
        <w:tc>
          <w:tcPr>
            <w:tcW w:w="1040" w:type="dxa"/>
          </w:tcPr>
          <w:p w:rsidR="00AD1B74" w:rsidRDefault="00AD1B74" w:rsidP="00E2479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AD1B74" w:rsidRPr="003E6A3A" w:rsidTr="00A208D8">
        <w:tc>
          <w:tcPr>
            <w:tcW w:w="0" w:type="auto"/>
          </w:tcPr>
          <w:p w:rsidR="00AD1B74" w:rsidRPr="008809C9" w:rsidRDefault="00AD1B74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9C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ГОГР ЯО</w:t>
            </w:r>
          </w:p>
        </w:tc>
        <w:tc>
          <w:tcPr>
            <w:tcW w:w="1040" w:type="dxa"/>
          </w:tcPr>
          <w:p w:rsidR="00AD1B74" w:rsidRDefault="00AD1B74" w:rsidP="00E2479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AD1B74" w:rsidRPr="003E6A3A" w:rsidTr="00A208D8">
        <w:tc>
          <w:tcPr>
            <w:tcW w:w="0" w:type="auto"/>
          </w:tcPr>
          <w:p w:rsidR="00AD1B74" w:rsidRPr="008809C9" w:rsidRDefault="00AD1B74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9C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строительства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АГОГР ЯО</w:t>
            </w:r>
          </w:p>
        </w:tc>
        <w:tc>
          <w:tcPr>
            <w:tcW w:w="1040" w:type="dxa"/>
          </w:tcPr>
          <w:p w:rsidR="00AD1B74" w:rsidRDefault="00AD1B74" w:rsidP="00E2479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AD1B74" w:rsidRPr="003E6A3A" w:rsidTr="00A208D8">
        <w:tc>
          <w:tcPr>
            <w:tcW w:w="0" w:type="auto"/>
            <w:shd w:val="clear" w:color="auto" w:fill="FF0000"/>
          </w:tcPr>
          <w:p w:rsidR="00AD1B74" w:rsidRDefault="00AD1B74" w:rsidP="008809C9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E82">
              <w:rPr>
                <w:rFonts w:ascii="Times New Roman" w:hAnsi="Times New Roman" w:cs="Times New Roman"/>
                <w:b/>
                <w:sz w:val="28"/>
                <w:szCs w:val="28"/>
              </w:rPr>
              <w:t>Менее 70% (низкий уровень)</w:t>
            </w:r>
          </w:p>
          <w:p w:rsidR="00AD1B74" w:rsidRPr="00D81E82" w:rsidRDefault="00AD1B74" w:rsidP="008809C9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E82">
              <w:rPr>
                <w:rFonts w:ascii="Times New Roman" w:hAnsi="Times New Roman" w:cs="Times New Roman"/>
                <w:b/>
                <w:sz w:val="28"/>
                <w:szCs w:val="28"/>
              </w:rPr>
              <w:t>Третья (III)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1040" w:type="dxa"/>
            <w:shd w:val="clear" w:color="auto" w:fill="FF0000"/>
          </w:tcPr>
          <w:p w:rsidR="00AD1B74" w:rsidRPr="00D81E82" w:rsidRDefault="00AD1B74" w:rsidP="007939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1B74" w:rsidRPr="003E6A3A" w:rsidTr="00A208D8">
        <w:tc>
          <w:tcPr>
            <w:tcW w:w="0" w:type="auto"/>
          </w:tcPr>
          <w:p w:rsidR="00AD1B74" w:rsidRPr="003E6A3A" w:rsidRDefault="00AD1B74" w:rsidP="00977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0DC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r w:rsidR="0097772D">
              <w:rPr>
                <w:rFonts w:ascii="Times New Roman" w:hAnsi="Times New Roman" w:cs="Times New Roman"/>
                <w:sz w:val="28"/>
                <w:szCs w:val="28"/>
              </w:rPr>
              <w:t>АГОГР ЯО</w:t>
            </w:r>
          </w:p>
        </w:tc>
        <w:tc>
          <w:tcPr>
            <w:tcW w:w="1040" w:type="dxa"/>
          </w:tcPr>
          <w:p w:rsidR="00AD1B74" w:rsidRPr="003E6A3A" w:rsidRDefault="00AD1B74" w:rsidP="008809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826AF6" w:rsidRDefault="00826AF6" w:rsidP="00BB3D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3D09" w:rsidRPr="00BB3D09" w:rsidRDefault="00BB3D09" w:rsidP="00BB3D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D09">
        <w:rPr>
          <w:rFonts w:ascii="Times New Roman" w:hAnsi="Times New Roman" w:cs="Times New Roman"/>
          <w:sz w:val="28"/>
          <w:szCs w:val="28"/>
        </w:rPr>
        <w:t>По результатам проведенной оценки</w:t>
      </w:r>
      <w:r w:rsidR="006E58A3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менеджмента, </w:t>
      </w:r>
      <w:r w:rsidRPr="00BB3D09">
        <w:rPr>
          <w:rFonts w:ascii="Times New Roman" w:hAnsi="Times New Roman" w:cs="Times New Roman"/>
          <w:sz w:val="28"/>
          <w:szCs w:val="28"/>
        </w:rPr>
        <w:t xml:space="preserve"> рекомендуе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BB3D09">
        <w:rPr>
          <w:rFonts w:ascii="Times New Roman" w:hAnsi="Times New Roman" w:cs="Times New Roman"/>
          <w:sz w:val="28"/>
          <w:szCs w:val="28"/>
        </w:rPr>
        <w:t xml:space="preserve"> обратить внимание на показатели, снижающие рейтинговую составляющую</w:t>
      </w:r>
      <w:r w:rsidR="005360AA">
        <w:rPr>
          <w:rFonts w:ascii="Times New Roman" w:hAnsi="Times New Roman" w:cs="Times New Roman"/>
          <w:sz w:val="28"/>
          <w:szCs w:val="28"/>
        </w:rPr>
        <w:t xml:space="preserve"> всем ГРБС</w:t>
      </w:r>
      <w:r w:rsidRPr="00BB3D09">
        <w:rPr>
          <w:rFonts w:ascii="Times New Roman" w:hAnsi="Times New Roman" w:cs="Times New Roman"/>
          <w:sz w:val="28"/>
          <w:szCs w:val="28"/>
        </w:rPr>
        <w:t>:</w:t>
      </w:r>
    </w:p>
    <w:p w:rsidR="00BB3D09" w:rsidRPr="00BE2AB2" w:rsidRDefault="00BE2AB2" w:rsidP="00BE2AB2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BB3D09" w:rsidRPr="00BE2AB2">
        <w:rPr>
          <w:rFonts w:ascii="Times New Roman" w:hAnsi="Times New Roman" w:cs="Times New Roman"/>
          <w:sz w:val="28"/>
          <w:szCs w:val="28"/>
        </w:rPr>
        <w:t xml:space="preserve">есвоевременное </w:t>
      </w:r>
      <w:r w:rsidR="008B5634">
        <w:rPr>
          <w:rFonts w:ascii="Times New Roman" w:hAnsi="Times New Roman" w:cs="Times New Roman"/>
          <w:sz w:val="28"/>
          <w:szCs w:val="28"/>
        </w:rPr>
        <w:t>внесение изменений в муниципальные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78A8" w:rsidRDefault="00BE2AB2" w:rsidP="005360AA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AA78A8" w:rsidRPr="00BE2AB2">
        <w:rPr>
          <w:rFonts w:ascii="Times New Roman" w:hAnsi="Times New Roman" w:cs="Times New Roman"/>
          <w:sz w:val="28"/>
          <w:szCs w:val="28"/>
        </w:rPr>
        <w:t xml:space="preserve">есвоевременное </w:t>
      </w:r>
      <w:r w:rsidR="005360AA">
        <w:rPr>
          <w:rFonts w:ascii="Times New Roman" w:hAnsi="Times New Roman" w:cs="Times New Roman"/>
          <w:sz w:val="28"/>
          <w:szCs w:val="28"/>
        </w:rPr>
        <w:t xml:space="preserve">и неполное </w:t>
      </w:r>
      <w:r w:rsidR="00AA78A8" w:rsidRPr="00BE2AB2">
        <w:rPr>
          <w:rFonts w:ascii="Times New Roman" w:hAnsi="Times New Roman" w:cs="Times New Roman"/>
          <w:sz w:val="28"/>
          <w:szCs w:val="28"/>
        </w:rPr>
        <w:t xml:space="preserve">размещение информации о муниципальных учреждениях  </w:t>
      </w:r>
      <w:r w:rsidR="00AA78A8" w:rsidRPr="00AA78A8">
        <w:rPr>
          <w:rFonts w:ascii="Times New Roman" w:hAnsi="Times New Roman" w:cs="Times New Roman"/>
          <w:sz w:val="28"/>
          <w:szCs w:val="28"/>
        </w:rPr>
        <w:t>в ГИС «Электронный бюджет ЯО»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6933" w:rsidRDefault="001C6933" w:rsidP="00AA7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эффективность</w:t>
      </w:r>
      <w:r w:rsidRPr="001C6933">
        <w:rPr>
          <w:rFonts w:ascii="Times New Roman" w:hAnsi="Times New Roman" w:cs="Times New Roman"/>
          <w:sz w:val="28"/>
          <w:szCs w:val="28"/>
        </w:rPr>
        <w:t xml:space="preserve"> работы администраторов доходов по взаимодействию с  ГИС ГМП</w:t>
      </w:r>
    </w:p>
    <w:p w:rsidR="001C6933" w:rsidRPr="00AA78A8" w:rsidRDefault="001C6933" w:rsidP="00AA7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точность планирования бюджета со стороны ГРБС;</w:t>
      </w:r>
    </w:p>
    <w:p w:rsidR="00BB3D09" w:rsidRPr="00BE2AB2" w:rsidRDefault="00BE2AB2" w:rsidP="00BE2AB2">
      <w:pPr>
        <w:spacing w:after="0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BE2AB2">
        <w:rPr>
          <w:rFonts w:ascii="Times New Roman" w:hAnsi="Times New Roman" w:cs="Times New Roman"/>
          <w:sz w:val="28"/>
          <w:szCs w:val="28"/>
        </w:rPr>
        <w:t>- н</w:t>
      </w:r>
      <w:r w:rsidR="00BB3D09" w:rsidRPr="00BE2AB2">
        <w:rPr>
          <w:rFonts w:ascii="Times New Roman" w:hAnsi="Times New Roman" w:cs="Times New Roman"/>
          <w:sz w:val="28"/>
          <w:szCs w:val="28"/>
        </w:rPr>
        <w:t>аличие сумм по исполнительным документам</w:t>
      </w:r>
      <w:r w:rsidR="008B5634" w:rsidRPr="00BE2AB2">
        <w:rPr>
          <w:rFonts w:ascii="Times New Roman" w:hAnsi="Times New Roman" w:cs="Times New Roman"/>
          <w:sz w:val="28"/>
          <w:szCs w:val="28"/>
        </w:rPr>
        <w:t>, подлежащи</w:t>
      </w:r>
      <w:r w:rsidR="00DE78AE">
        <w:rPr>
          <w:rFonts w:ascii="Times New Roman" w:hAnsi="Times New Roman" w:cs="Times New Roman"/>
          <w:sz w:val="28"/>
          <w:szCs w:val="28"/>
        </w:rPr>
        <w:t>х</w:t>
      </w:r>
      <w:r w:rsidR="008B5634" w:rsidRPr="00BE2AB2">
        <w:rPr>
          <w:rFonts w:ascii="Times New Roman" w:hAnsi="Times New Roman" w:cs="Times New Roman"/>
          <w:sz w:val="28"/>
          <w:szCs w:val="28"/>
        </w:rPr>
        <w:t xml:space="preserve"> взысканию</w:t>
      </w:r>
      <w:r w:rsidR="008B5634">
        <w:rPr>
          <w:rFonts w:ascii="Times New Roman" w:hAnsi="Times New Roman" w:cs="Times New Roman"/>
          <w:sz w:val="28"/>
          <w:szCs w:val="28"/>
        </w:rPr>
        <w:t xml:space="preserve"> на конец отчетного периода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281F" w:rsidRPr="00BE2AB2" w:rsidRDefault="00BE2AB2" w:rsidP="00BE2AB2">
      <w:pPr>
        <w:spacing w:after="0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DC7690" w:rsidRPr="00BE2AB2">
        <w:rPr>
          <w:rFonts w:ascii="Times New Roman" w:hAnsi="Times New Roman" w:cs="Times New Roman"/>
          <w:sz w:val="28"/>
          <w:szCs w:val="28"/>
        </w:rPr>
        <w:t>ало</w:t>
      </w:r>
      <w:r w:rsidR="00FC5A83" w:rsidRPr="00BE2AB2">
        <w:rPr>
          <w:rFonts w:ascii="Times New Roman" w:hAnsi="Times New Roman" w:cs="Times New Roman"/>
          <w:sz w:val="28"/>
          <w:szCs w:val="28"/>
        </w:rPr>
        <w:t>э</w:t>
      </w:r>
      <w:r w:rsidR="0093508A" w:rsidRPr="00BE2AB2">
        <w:rPr>
          <w:rFonts w:ascii="Times New Roman" w:hAnsi="Times New Roman" w:cs="Times New Roman"/>
          <w:sz w:val="28"/>
          <w:szCs w:val="28"/>
        </w:rPr>
        <w:t>ффективное</w:t>
      </w:r>
      <w:r w:rsidR="0075281F" w:rsidRPr="00BE2AB2">
        <w:rPr>
          <w:rFonts w:ascii="Times New Roman" w:hAnsi="Times New Roman" w:cs="Times New Roman"/>
          <w:sz w:val="28"/>
          <w:szCs w:val="28"/>
        </w:rPr>
        <w:t xml:space="preserve"> управление дебиторской задолженностью</w:t>
      </w:r>
      <w:r w:rsidR="00EE32C5" w:rsidRPr="00BE2AB2">
        <w:rPr>
          <w:rFonts w:ascii="Times New Roman" w:hAnsi="Times New Roman" w:cs="Times New Roman"/>
          <w:sz w:val="28"/>
          <w:szCs w:val="28"/>
        </w:rPr>
        <w:t xml:space="preserve"> по доходам</w:t>
      </w:r>
      <w:r w:rsidR="0075281F" w:rsidRPr="00BE2AB2">
        <w:rPr>
          <w:rFonts w:ascii="Times New Roman" w:hAnsi="Times New Roman" w:cs="Times New Roman"/>
          <w:sz w:val="28"/>
          <w:szCs w:val="28"/>
        </w:rPr>
        <w:t>.</w:t>
      </w:r>
    </w:p>
    <w:p w:rsidR="007B7ECA" w:rsidRDefault="007B7ECA" w:rsidP="00F02AA1">
      <w:pPr>
        <w:widowControl w:val="0"/>
        <w:autoSpaceDE w:val="0"/>
        <w:autoSpaceDN w:val="0"/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2AA1" w:rsidRPr="00F02AA1" w:rsidRDefault="00F02AA1" w:rsidP="00F02AA1">
      <w:pPr>
        <w:widowControl w:val="0"/>
        <w:autoSpaceDE w:val="0"/>
        <w:autoSpaceDN w:val="0"/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2AA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используемых сокращений</w:t>
      </w:r>
    </w:p>
    <w:p w:rsidR="00ED143B" w:rsidRDefault="00ED143B" w:rsidP="00F02A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2AA1" w:rsidRDefault="00F02AA1" w:rsidP="00F02A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72D">
        <w:rPr>
          <w:rFonts w:ascii="Times New Roman" w:eastAsia="Calibri" w:hAnsi="Times New Roman" w:cs="Times New Roman"/>
          <w:b/>
          <w:sz w:val="24"/>
          <w:szCs w:val="24"/>
        </w:rPr>
        <w:t>ГРБС</w:t>
      </w:r>
      <w:r w:rsidRPr="00F02AA1">
        <w:rPr>
          <w:rFonts w:ascii="Times New Roman" w:eastAsia="Calibri" w:hAnsi="Times New Roman" w:cs="Times New Roman"/>
          <w:sz w:val="24"/>
          <w:szCs w:val="24"/>
        </w:rPr>
        <w:t xml:space="preserve"> – главные распорядители бюджетных средств городского округа город Рыбинск Ярославской области.</w:t>
      </w:r>
    </w:p>
    <w:p w:rsidR="00F02AA1" w:rsidRPr="00F02AA1" w:rsidRDefault="00F02AA1" w:rsidP="00F02A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72D">
        <w:rPr>
          <w:rFonts w:ascii="Times New Roman" w:eastAsia="Calibri" w:hAnsi="Times New Roman" w:cs="Times New Roman"/>
          <w:b/>
          <w:sz w:val="24"/>
          <w:szCs w:val="24"/>
        </w:rPr>
        <w:t>ГИС ГМП</w:t>
      </w:r>
      <w:r w:rsidRPr="00F02AA1">
        <w:rPr>
          <w:rFonts w:ascii="Times New Roman" w:eastAsia="Calibri" w:hAnsi="Times New Roman" w:cs="Times New Roman"/>
          <w:sz w:val="24"/>
          <w:szCs w:val="24"/>
        </w:rPr>
        <w:t xml:space="preserve"> – государственная информационная система о государственных и муниципальных платежах.</w:t>
      </w:r>
    </w:p>
    <w:p w:rsidR="00F02AA1" w:rsidRDefault="00F02AA1" w:rsidP="00F02A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ГИС «Электронный бюджет ЯО»</w:t>
      </w:r>
      <w:r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государственной информационной системе «Единая интегрированная информационная система управления бюджетным процессом «Электронный бюджет Ярославской области».</w:t>
      </w:r>
    </w:p>
    <w:p w:rsidR="00F02AA1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Департамент по социальной поддержке населения АГОГР ЯО</w:t>
      </w:r>
      <w:r w:rsidR="00C72165"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72165"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по социальной поддержке населения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городского округа город Рыбинск Ярославской области.</w:t>
      </w:r>
    </w:p>
    <w:p w:rsidR="00C72165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Департамент по ФК и</w:t>
      </w:r>
      <w:proofErr w:type="gramStart"/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proofErr w:type="gramEnd"/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АГОГР ЯО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Департамент по физической культуре и спорту Администрации городского округа город Рыбинск Ярославской области.</w:t>
      </w:r>
    </w:p>
    <w:p w:rsidR="00F2384D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МКУ </w:t>
      </w:r>
      <w:r w:rsidR="00C72165"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КСП ГОГР</w:t>
      </w:r>
      <w:r w:rsidR="00C72165"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ГОГР ЯО</w:t>
      </w:r>
      <w:r w:rsidR="00C72165"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Муниципальное казенное учреждение «</w:t>
      </w:r>
      <w:r w:rsidR="00C72165" w:rsidRP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Контрольно-счетная палата городского округа город Рыбинск» городского округа город Рыбинск Ярославской области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2AA1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Совет ГОГР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C72165"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Совет</w:t>
      </w:r>
      <w:r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165" w:rsidRP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город Рыбинск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2AA1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Департамент образования АГОГР ЯО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Департамент образования </w:t>
      </w:r>
      <w:r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городского округа город Рыбинск Ярославской области.</w:t>
      </w:r>
    </w:p>
    <w:p w:rsidR="00C72165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Департамент ЖКХ, </w:t>
      </w:r>
      <w:proofErr w:type="spellStart"/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ТиС</w:t>
      </w:r>
      <w:proofErr w:type="spellEnd"/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АГОГР ЯО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Департамент жилищно-коммунального хозяйства, транспорта и связи </w:t>
      </w:r>
      <w:r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городского округа город Рыбинск Ярославской области.</w:t>
      </w:r>
    </w:p>
    <w:p w:rsidR="00C72165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ГОГР ЯО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Администрация городского округа город Рыбинск Ярославской области.</w:t>
      </w:r>
    </w:p>
    <w:p w:rsidR="00C72165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Департамент архитектуры и градостроительства АГОГР ЯО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C72165"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архитектуры и градостроительства</w:t>
      </w:r>
      <w:r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городского округа город Рыбинск Ярославской области.</w:t>
      </w:r>
    </w:p>
    <w:p w:rsidR="00C72165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Департамент финансов АГОГР ЯО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Департамент финансов </w:t>
      </w:r>
      <w:r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городского округа город Рыбинск Ярославской области.</w:t>
      </w:r>
    </w:p>
    <w:p w:rsidR="00C72165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Департамент имущественных и земельных отношений АГОГР ЯО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165"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имущественных и земельных отношений 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городского округа город Рыбинск Ярославской области.</w:t>
      </w:r>
    </w:p>
    <w:p w:rsidR="00C72165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строительства АГОГР ЯО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C72165"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строительства</w:t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городского округа город Рыбинск Ярославской области.</w:t>
      </w:r>
    </w:p>
    <w:p w:rsidR="00C72165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культуры АГОГР ЯО</w:t>
      </w:r>
      <w:r w:rsidRPr="00F02A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16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Управление культуры Администрации городского округа город Рыбинск Ярославской области.</w:t>
      </w:r>
    </w:p>
    <w:p w:rsidR="00F02AA1" w:rsidRPr="00F02AA1" w:rsidRDefault="00F02AA1" w:rsidP="00C721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AA1" w:rsidRPr="00F02AA1" w:rsidRDefault="00F02AA1" w:rsidP="00F02A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3D09" w:rsidRPr="00F02AA1" w:rsidRDefault="00BB3D09" w:rsidP="00BB3D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2AA1">
        <w:rPr>
          <w:rFonts w:ascii="Times New Roman" w:hAnsi="Times New Roman" w:cs="Times New Roman"/>
          <w:sz w:val="28"/>
          <w:szCs w:val="28"/>
        </w:rPr>
        <w:t>Директор Департамента финансов</w:t>
      </w:r>
      <w:r w:rsidRPr="00F02AA1">
        <w:rPr>
          <w:rFonts w:ascii="Times New Roman" w:hAnsi="Times New Roman" w:cs="Times New Roman"/>
          <w:sz w:val="28"/>
          <w:szCs w:val="28"/>
        </w:rPr>
        <w:tab/>
      </w:r>
      <w:r w:rsidRPr="00F02AA1">
        <w:rPr>
          <w:rFonts w:ascii="Times New Roman" w:hAnsi="Times New Roman" w:cs="Times New Roman"/>
          <w:sz w:val="28"/>
          <w:szCs w:val="28"/>
        </w:rPr>
        <w:tab/>
      </w:r>
      <w:r w:rsidRPr="00F02AA1">
        <w:rPr>
          <w:rFonts w:ascii="Times New Roman" w:hAnsi="Times New Roman" w:cs="Times New Roman"/>
          <w:sz w:val="28"/>
          <w:szCs w:val="28"/>
        </w:rPr>
        <w:tab/>
      </w:r>
      <w:r w:rsidRPr="00F02AA1">
        <w:rPr>
          <w:rFonts w:ascii="Times New Roman" w:hAnsi="Times New Roman" w:cs="Times New Roman"/>
          <w:sz w:val="28"/>
          <w:szCs w:val="28"/>
        </w:rPr>
        <w:tab/>
        <w:t xml:space="preserve">                             Н.Н. Петухова</w:t>
      </w:r>
    </w:p>
    <w:p w:rsidR="00BB3D09" w:rsidRPr="00F02AA1" w:rsidRDefault="00BB3D09" w:rsidP="00BB3D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3D09" w:rsidRDefault="00BB3D09" w:rsidP="00BB3D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3D09" w:rsidRDefault="00BB3D09" w:rsidP="00BB3D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3D09" w:rsidRDefault="00BB3D09" w:rsidP="00BB3D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08D8" w:rsidRDefault="00A208D8" w:rsidP="00A82C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208D8" w:rsidRDefault="00A208D8" w:rsidP="00A82C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208D8" w:rsidRDefault="00A208D8" w:rsidP="00A82C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7772D" w:rsidRDefault="0097772D" w:rsidP="00A82C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97772D" w:rsidRDefault="0097772D" w:rsidP="00A82C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7772D" w:rsidRDefault="0097772D" w:rsidP="00A82C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82C1F" w:rsidRPr="00A82C1F" w:rsidRDefault="00A82C1F" w:rsidP="00A82C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2C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Зеленцова Ирина Владимировна</w:t>
      </w:r>
    </w:p>
    <w:p w:rsidR="00A82C1F" w:rsidRPr="00A82C1F" w:rsidRDefault="00A82C1F" w:rsidP="00A82C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2C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(4855) 29-02-16</w:t>
      </w:r>
    </w:p>
    <w:p w:rsidR="00BB3D09" w:rsidRDefault="00F745D1" w:rsidP="00BB3D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Козлова Ирина Игоревна</w:t>
      </w:r>
    </w:p>
    <w:p w:rsidR="00F745D1" w:rsidRPr="00412412" w:rsidRDefault="00BB3D09" w:rsidP="00BB3D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3D09">
        <w:rPr>
          <w:rFonts w:ascii="Times New Roman" w:hAnsi="Times New Roman" w:cs="Times New Roman"/>
          <w:bCs/>
          <w:sz w:val="24"/>
          <w:szCs w:val="24"/>
        </w:rPr>
        <w:t>(4855) 29-0</w:t>
      </w:r>
      <w:r w:rsidR="00F745D1">
        <w:rPr>
          <w:rFonts w:ascii="Times New Roman" w:hAnsi="Times New Roman" w:cs="Times New Roman"/>
          <w:bCs/>
          <w:sz w:val="24"/>
          <w:szCs w:val="24"/>
        </w:rPr>
        <w:t>1</w:t>
      </w:r>
      <w:r w:rsidRPr="00BB3D09">
        <w:rPr>
          <w:rFonts w:ascii="Times New Roman" w:hAnsi="Times New Roman" w:cs="Times New Roman"/>
          <w:bCs/>
          <w:sz w:val="24"/>
          <w:szCs w:val="24"/>
        </w:rPr>
        <w:t>-</w:t>
      </w:r>
      <w:r w:rsidR="00F745D1">
        <w:rPr>
          <w:rFonts w:ascii="Times New Roman" w:hAnsi="Times New Roman" w:cs="Times New Roman"/>
          <w:bCs/>
          <w:sz w:val="24"/>
          <w:szCs w:val="24"/>
        </w:rPr>
        <w:t>54</w:t>
      </w:r>
    </w:p>
    <w:sectPr w:rsidR="00F745D1" w:rsidRPr="00412412" w:rsidSect="00BE2AB2">
      <w:headerReference w:type="default" r:id="rId10"/>
      <w:headerReference w:type="firs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921" w:rsidRDefault="00051921" w:rsidP="00BE2AB2">
      <w:pPr>
        <w:spacing w:after="0" w:line="240" w:lineRule="auto"/>
      </w:pPr>
      <w:r>
        <w:separator/>
      </w:r>
    </w:p>
  </w:endnote>
  <w:endnote w:type="continuationSeparator" w:id="0">
    <w:p w:rsidR="00051921" w:rsidRDefault="00051921" w:rsidP="00BE2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921" w:rsidRDefault="00051921" w:rsidP="00BE2AB2">
      <w:pPr>
        <w:spacing w:after="0" w:line="240" w:lineRule="auto"/>
      </w:pPr>
      <w:r>
        <w:separator/>
      </w:r>
    </w:p>
  </w:footnote>
  <w:footnote w:type="continuationSeparator" w:id="0">
    <w:p w:rsidR="00051921" w:rsidRDefault="00051921" w:rsidP="00BE2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994689"/>
      <w:docPartObj>
        <w:docPartGallery w:val="Page Numbers (Top of Page)"/>
        <w:docPartUnique/>
      </w:docPartObj>
    </w:sdtPr>
    <w:sdtContent>
      <w:p w:rsidR="00051921" w:rsidRDefault="000519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0AA">
          <w:rPr>
            <w:noProof/>
          </w:rPr>
          <w:t>6</w:t>
        </w:r>
        <w:r>
          <w:fldChar w:fldCharType="end"/>
        </w:r>
      </w:p>
    </w:sdtContent>
  </w:sdt>
  <w:p w:rsidR="00051921" w:rsidRDefault="0005192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921" w:rsidRDefault="00051921">
    <w:pPr>
      <w:pStyle w:val="a7"/>
    </w:pPr>
  </w:p>
  <w:p w:rsidR="00051921" w:rsidRDefault="0005192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5DBE"/>
    <w:multiLevelType w:val="hybridMultilevel"/>
    <w:tmpl w:val="2F32DE80"/>
    <w:lvl w:ilvl="0" w:tplc="DEECB0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75C680D"/>
    <w:multiLevelType w:val="hybridMultilevel"/>
    <w:tmpl w:val="3EB4EAC8"/>
    <w:lvl w:ilvl="0" w:tplc="2B167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4E7"/>
    <w:rsid w:val="00024D9E"/>
    <w:rsid w:val="00051921"/>
    <w:rsid w:val="0007355A"/>
    <w:rsid w:val="000C4BCE"/>
    <w:rsid w:val="000D5D3B"/>
    <w:rsid w:val="000E22AD"/>
    <w:rsid w:val="000F0DCF"/>
    <w:rsid w:val="000F2BAF"/>
    <w:rsid w:val="000F7382"/>
    <w:rsid w:val="001C6933"/>
    <w:rsid w:val="001E566F"/>
    <w:rsid w:val="00247EDD"/>
    <w:rsid w:val="00260F39"/>
    <w:rsid w:val="00262D40"/>
    <w:rsid w:val="00266FE2"/>
    <w:rsid w:val="00313C1D"/>
    <w:rsid w:val="00320CB8"/>
    <w:rsid w:val="0032322F"/>
    <w:rsid w:val="003947FF"/>
    <w:rsid w:val="003A61B3"/>
    <w:rsid w:val="003E1400"/>
    <w:rsid w:val="003E6A3A"/>
    <w:rsid w:val="00400B8A"/>
    <w:rsid w:val="00412412"/>
    <w:rsid w:val="004304C8"/>
    <w:rsid w:val="00437B23"/>
    <w:rsid w:val="0045697D"/>
    <w:rsid w:val="00465CCB"/>
    <w:rsid w:val="0049608B"/>
    <w:rsid w:val="004A73BC"/>
    <w:rsid w:val="004A7637"/>
    <w:rsid w:val="004D29EB"/>
    <w:rsid w:val="004E208F"/>
    <w:rsid w:val="004E718C"/>
    <w:rsid w:val="004F0547"/>
    <w:rsid w:val="005360AA"/>
    <w:rsid w:val="005668E4"/>
    <w:rsid w:val="00571567"/>
    <w:rsid w:val="00581594"/>
    <w:rsid w:val="005A31FA"/>
    <w:rsid w:val="005B579A"/>
    <w:rsid w:val="005D1736"/>
    <w:rsid w:val="005F5004"/>
    <w:rsid w:val="005F6FCC"/>
    <w:rsid w:val="00603926"/>
    <w:rsid w:val="00643250"/>
    <w:rsid w:val="00644C57"/>
    <w:rsid w:val="006D7DB3"/>
    <w:rsid w:val="006E3A88"/>
    <w:rsid w:val="006E58A3"/>
    <w:rsid w:val="006F01BF"/>
    <w:rsid w:val="006F68E6"/>
    <w:rsid w:val="0075281F"/>
    <w:rsid w:val="00755C21"/>
    <w:rsid w:val="007711A9"/>
    <w:rsid w:val="00790160"/>
    <w:rsid w:val="007939EC"/>
    <w:rsid w:val="007A1534"/>
    <w:rsid w:val="007A3D0A"/>
    <w:rsid w:val="007A3E91"/>
    <w:rsid w:val="007A777A"/>
    <w:rsid w:val="007B7ECA"/>
    <w:rsid w:val="007D65DA"/>
    <w:rsid w:val="00825699"/>
    <w:rsid w:val="00826AF6"/>
    <w:rsid w:val="008724B6"/>
    <w:rsid w:val="008809C9"/>
    <w:rsid w:val="008A0BFD"/>
    <w:rsid w:val="008A6B13"/>
    <w:rsid w:val="008B5634"/>
    <w:rsid w:val="008D5393"/>
    <w:rsid w:val="0093508A"/>
    <w:rsid w:val="00941E3D"/>
    <w:rsid w:val="009700BF"/>
    <w:rsid w:val="0097772D"/>
    <w:rsid w:val="00995806"/>
    <w:rsid w:val="009A168B"/>
    <w:rsid w:val="009D2E83"/>
    <w:rsid w:val="009E5A68"/>
    <w:rsid w:val="00A00774"/>
    <w:rsid w:val="00A16AA0"/>
    <w:rsid w:val="00A208D8"/>
    <w:rsid w:val="00A554E7"/>
    <w:rsid w:val="00A75C15"/>
    <w:rsid w:val="00A82C1F"/>
    <w:rsid w:val="00AA78A8"/>
    <w:rsid w:val="00AB6CD1"/>
    <w:rsid w:val="00AD1B74"/>
    <w:rsid w:val="00AD2F35"/>
    <w:rsid w:val="00B134B8"/>
    <w:rsid w:val="00B179BD"/>
    <w:rsid w:val="00B45DEE"/>
    <w:rsid w:val="00B8249C"/>
    <w:rsid w:val="00BB3D09"/>
    <w:rsid w:val="00BE2AB2"/>
    <w:rsid w:val="00C72165"/>
    <w:rsid w:val="00C935FA"/>
    <w:rsid w:val="00CA08E3"/>
    <w:rsid w:val="00CB007C"/>
    <w:rsid w:val="00CE5453"/>
    <w:rsid w:val="00D104F5"/>
    <w:rsid w:val="00D25A62"/>
    <w:rsid w:val="00D75DDD"/>
    <w:rsid w:val="00D81E82"/>
    <w:rsid w:val="00DA6F58"/>
    <w:rsid w:val="00DB06E7"/>
    <w:rsid w:val="00DC7690"/>
    <w:rsid w:val="00DE78AE"/>
    <w:rsid w:val="00E014B9"/>
    <w:rsid w:val="00E17377"/>
    <w:rsid w:val="00E22EAE"/>
    <w:rsid w:val="00E23D9D"/>
    <w:rsid w:val="00E2479E"/>
    <w:rsid w:val="00E7118D"/>
    <w:rsid w:val="00E747EA"/>
    <w:rsid w:val="00EA4D5C"/>
    <w:rsid w:val="00ED143B"/>
    <w:rsid w:val="00EE17E7"/>
    <w:rsid w:val="00EE32C5"/>
    <w:rsid w:val="00EF2279"/>
    <w:rsid w:val="00F02AA1"/>
    <w:rsid w:val="00F2384D"/>
    <w:rsid w:val="00F54431"/>
    <w:rsid w:val="00F745D1"/>
    <w:rsid w:val="00FB2ED5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47EA"/>
    <w:pPr>
      <w:spacing w:after="0" w:line="240" w:lineRule="auto"/>
    </w:pPr>
  </w:style>
  <w:style w:type="table" w:styleId="a4">
    <w:name w:val="Table Grid"/>
    <w:basedOn w:val="a1"/>
    <w:uiPriority w:val="59"/>
    <w:rsid w:val="004F054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134B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78A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E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2AB2"/>
  </w:style>
  <w:style w:type="paragraph" w:styleId="a9">
    <w:name w:val="footer"/>
    <w:basedOn w:val="a"/>
    <w:link w:val="aa"/>
    <w:uiPriority w:val="99"/>
    <w:unhideWhenUsed/>
    <w:rsid w:val="00BE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2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47EA"/>
    <w:pPr>
      <w:spacing w:after="0" w:line="240" w:lineRule="auto"/>
    </w:pPr>
  </w:style>
  <w:style w:type="table" w:styleId="a4">
    <w:name w:val="Table Grid"/>
    <w:basedOn w:val="a1"/>
    <w:uiPriority w:val="59"/>
    <w:rsid w:val="004F054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134B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78A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E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2AB2"/>
  </w:style>
  <w:style w:type="paragraph" w:styleId="a9">
    <w:name w:val="footer"/>
    <w:basedOn w:val="a"/>
    <w:link w:val="aa"/>
    <w:uiPriority w:val="99"/>
    <w:unhideWhenUsed/>
    <w:rsid w:val="00BE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2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0713&amp;dst=37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F3915-01D5-4B63-BA17-7538DA6AF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6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И. Козлова</dc:creator>
  <cp:keywords/>
  <dc:description/>
  <cp:lastModifiedBy>Ирина И. Козлова</cp:lastModifiedBy>
  <cp:revision>48</cp:revision>
  <cp:lastPrinted>2024-05-07T06:54:00Z</cp:lastPrinted>
  <dcterms:created xsi:type="dcterms:W3CDTF">2023-04-25T05:35:00Z</dcterms:created>
  <dcterms:modified xsi:type="dcterms:W3CDTF">2024-05-07T08:04:00Z</dcterms:modified>
</cp:coreProperties>
</file>