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15" w:rsidRDefault="009A3415">
      <w:pPr>
        <w:pStyle w:val="ConsPlusTitlePage"/>
      </w:pPr>
      <w:r>
        <w:t xml:space="preserve">Документ предоставлен </w:t>
      </w:r>
      <w:hyperlink r:id="rId4">
        <w:r>
          <w:rPr>
            <w:color w:val="0000FF"/>
          </w:rPr>
          <w:t>КонсультантПлюс</w:t>
        </w:r>
      </w:hyperlink>
      <w:r>
        <w:br/>
      </w:r>
    </w:p>
    <w:p w:rsidR="009A3415" w:rsidRDefault="009A3415">
      <w:pPr>
        <w:pStyle w:val="ConsPlusNormal"/>
        <w:jc w:val="both"/>
        <w:outlineLvl w:val="0"/>
      </w:pPr>
    </w:p>
    <w:p w:rsidR="009A3415" w:rsidRDefault="009A3415">
      <w:pPr>
        <w:pStyle w:val="ConsPlusTitle"/>
        <w:jc w:val="center"/>
        <w:outlineLvl w:val="0"/>
      </w:pPr>
      <w:r>
        <w:t>АДМИНИСТРАЦИЯ ГОРОДСКОГО ОКРУГА ГОРОД РЫБИНСК</w:t>
      </w:r>
    </w:p>
    <w:p w:rsidR="009A3415" w:rsidRDefault="009A3415">
      <w:pPr>
        <w:pStyle w:val="ConsPlusTitle"/>
        <w:jc w:val="both"/>
      </w:pPr>
    </w:p>
    <w:p w:rsidR="009A3415" w:rsidRDefault="009A3415">
      <w:pPr>
        <w:pStyle w:val="ConsPlusTitle"/>
        <w:jc w:val="center"/>
      </w:pPr>
      <w:r>
        <w:t>ПОСТАНОВЛЕНИЕ</w:t>
      </w:r>
    </w:p>
    <w:p w:rsidR="009A3415" w:rsidRDefault="009A3415">
      <w:pPr>
        <w:pStyle w:val="ConsPlusTitle"/>
        <w:jc w:val="center"/>
      </w:pPr>
      <w:r>
        <w:t>от 25 декабря 2015 г. N 3879</w:t>
      </w:r>
    </w:p>
    <w:p w:rsidR="009A3415" w:rsidRDefault="009A3415">
      <w:pPr>
        <w:pStyle w:val="ConsPlusTitle"/>
        <w:jc w:val="both"/>
      </w:pPr>
    </w:p>
    <w:p w:rsidR="009A3415" w:rsidRDefault="009A3415">
      <w:pPr>
        <w:pStyle w:val="ConsPlusTitle"/>
        <w:jc w:val="center"/>
      </w:pPr>
      <w:r>
        <w:t>ОБ УТВЕРЖДЕНИИ АДМИНИСТРАТИВНОГО РЕГЛАМЕНТА ПРЕДОСТАВЛЕНИЯ</w:t>
      </w:r>
    </w:p>
    <w:p w:rsidR="009A3415" w:rsidRDefault="009A3415">
      <w:pPr>
        <w:pStyle w:val="ConsPlusTitle"/>
        <w:jc w:val="center"/>
      </w:pPr>
      <w:r>
        <w:t>МУНИЦИПАЛЬНОЙ УСЛУГИ "ВЫДАЧА РАЗРЕШЕНИЯ НА ВВОД ОБЪЕКТА</w:t>
      </w:r>
    </w:p>
    <w:p w:rsidR="009A3415" w:rsidRDefault="009A3415">
      <w:pPr>
        <w:pStyle w:val="ConsPlusTitle"/>
        <w:jc w:val="center"/>
      </w:pPr>
      <w:r>
        <w:t>В ЭКСПЛУАТАЦИЮ"</w:t>
      </w:r>
    </w:p>
    <w:p w:rsidR="009A3415" w:rsidRDefault="009A3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A3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3415" w:rsidRDefault="009A3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3415" w:rsidRDefault="009A3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3415" w:rsidRDefault="009A3415">
            <w:pPr>
              <w:pStyle w:val="ConsPlusNormal"/>
              <w:jc w:val="center"/>
            </w:pPr>
            <w:r>
              <w:rPr>
                <w:color w:val="392C69"/>
              </w:rPr>
              <w:t>Список изменяющих документов</w:t>
            </w:r>
          </w:p>
          <w:p w:rsidR="009A3415" w:rsidRDefault="009A3415">
            <w:pPr>
              <w:pStyle w:val="ConsPlusNormal"/>
              <w:jc w:val="center"/>
            </w:pPr>
            <w:r>
              <w:rPr>
                <w:color w:val="392C69"/>
              </w:rPr>
              <w:t>(в ред. Постановлений Администрации городского округа г. Рыбинск</w:t>
            </w:r>
          </w:p>
          <w:p w:rsidR="009A3415" w:rsidRDefault="009A3415">
            <w:pPr>
              <w:pStyle w:val="ConsPlusNormal"/>
              <w:jc w:val="center"/>
            </w:pPr>
            <w:r>
              <w:rPr>
                <w:color w:val="392C69"/>
              </w:rPr>
              <w:t xml:space="preserve">от 05.02.2016 </w:t>
            </w:r>
            <w:hyperlink r:id="rId5">
              <w:r>
                <w:rPr>
                  <w:color w:val="0000FF"/>
                </w:rPr>
                <w:t>N 289</w:t>
              </w:r>
            </w:hyperlink>
            <w:r>
              <w:rPr>
                <w:color w:val="392C69"/>
              </w:rPr>
              <w:t xml:space="preserve">, от 22.12.2016 </w:t>
            </w:r>
            <w:hyperlink r:id="rId6">
              <w:r>
                <w:rPr>
                  <w:color w:val="0000FF"/>
                </w:rPr>
                <w:t>N 3478</w:t>
              </w:r>
            </w:hyperlink>
            <w:r>
              <w:rPr>
                <w:color w:val="392C69"/>
              </w:rPr>
              <w:t xml:space="preserve">, от 01.06.2017 </w:t>
            </w:r>
            <w:hyperlink r:id="rId7">
              <w:r>
                <w:rPr>
                  <w:color w:val="0000FF"/>
                </w:rPr>
                <w:t>N 1557</w:t>
              </w:r>
            </w:hyperlink>
            <w:r>
              <w:rPr>
                <w:color w:val="392C69"/>
              </w:rPr>
              <w:t>,</w:t>
            </w:r>
          </w:p>
          <w:p w:rsidR="009A3415" w:rsidRDefault="009A3415">
            <w:pPr>
              <w:pStyle w:val="ConsPlusNormal"/>
              <w:jc w:val="center"/>
            </w:pPr>
            <w:r>
              <w:rPr>
                <w:color w:val="392C69"/>
              </w:rPr>
              <w:t xml:space="preserve">от 16.05.2022 </w:t>
            </w:r>
            <w:hyperlink r:id="rId8">
              <w:r>
                <w:rPr>
                  <w:color w:val="0000FF"/>
                </w:rPr>
                <w:t>N 2258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415" w:rsidRDefault="009A3415">
            <w:pPr>
              <w:pStyle w:val="ConsPlusNormal"/>
            </w:pPr>
          </w:p>
        </w:tc>
      </w:tr>
    </w:tbl>
    <w:p w:rsidR="009A3415" w:rsidRDefault="009A3415">
      <w:pPr>
        <w:pStyle w:val="ConsPlusNormal"/>
        <w:jc w:val="both"/>
      </w:pPr>
    </w:p>
    <w:p w:rsidR="009A3415" w:rsidRDefault="009A3415">
      <w:pPr>
        <w:pStyle w:val="ConsPlusNormal"/>
        <w:ind w:firstLine="540"/>
        <w:jc w:val="both"/>
      </w:pPr>
      <w:r>
        <w:t xml:space="preserve">В соответствии с Градостроительным </w:t>
      </w:r>
      <w:hyperlink r:id="rId9">
        <w:r>
          <w:rPr>
            <w:color w:val="0000FF"/>
          </w:rPr>
          <w:t>кодексом</w:t>
        </w:r>
      </w:hyperlink>
      <w:r>
        <w:t xml:space="preserve"> Российской Федерации, руководствуясь Федеральным </w:t>
      </w:r>
      <w:hyperlink r:id="rId10">
        <w:r>
          <w:rPr>
            <w:color w:val="0000FF"/>
          </w:rPr>
          <w:t>законом</w:t>
        </w:r>
      </w:hyperlink>
      <w:r>
        <w:t xml:space="preserve"> от 27.07.2010 N 210-ФЗ "Об организации предоставления муниципальных услуг", </w:t>
      </w:r>
      <w:hyperlink r:id="rId11">
        <w:r>
          <w:rPr>
            <w:color w:val="0000FF"/>
          </w:rPr>
          <w:t>Постановлением</w:t>
        </w:r>
      </w:hyperlink>
      <w:r>
        <w:t xml:space="preserve"> Правительства Ярославской области от 06.11.2014 N 1129-п "Об утверждении Плана мероприятий ("дорожной карты") по организации предоставления государственных и муниципальных услуг по принципу "одного окна", Решением региональной комиссии по повышению качества предоставления государственных и муниципальных услуг Правительства Ярославской области от 17.06.2015 N 9, </w:t>
      </w:r>
      <w:hyperlink r:id="rId12">
        <w:r>
          <w:rPr>
            <w:color w:val="0000FF"/>
          </w:rPr>
          <w:t>постановлением</w:t>
        </w:r>
      </w:hyperlink>
      <w:r>
        <w:t xml:space="preserve"> Администрации городского округа город Рыбинск от 06.06.2011 N 1610 "О порядке разработки и утверждения административных регламентов предоставления муниципальных услуг", </w:t>
      </w:r>
      <w:hyperlink r:id="rId13">
        <w:r>
          <w:rPr>
            <w:color w:val="0000FF"/>
          </w:rPr>
          <w:t>Уставом</w:t>
        </w:r>
      </w:hyperlink>
      <w:r>
        <w:t xml:space="preserve"> городского округа город Рыбинск</w:t>
      </w:r>
    </w:p>
    <w:p w:rsidR="009A3415" w:rsidRDefault="009A3415">
      <w:pPr>
        <w:pStyle w:val="ConsPlusNormal"/>
        <w:jc w:val="both"/>
      </w:pPr>
    </w:p>
    <w:p w:rsidR="009A3415" w:rsidRDefault="009A3415">
      <w:pPr>
        <w:pStyle w:val="ConsPlusNormal"/>
        <w:ind w:firstLine="540"/>
        <w:jc w:val="both"/>
      </w:pPr>
      <w:r>
        <w:t>ПОСТАНОВЛЯЮ:</w:t>
      </w:r>
    </w:p>
    <w:p w:rsidR="009A3415" w:rsidRDefault="009A3415">
      <w:pPr>
        <w:pStyle w:val="ConsPlusNormal"/>
        <w:jc w:val="both"/>
      </w:pPr>
    </w:p>
    <w:p w:rsidR="009A3415" w:rsidRDefault="009A3415">
      <w:pPr>
        <w:pStyle w:val="ConsPlusNormal"/>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"Выдача разрешения на ввод объекта в эксплуатацию" согласно приложению.</w:t>
      </w:r>
    </w:p>
    <w:p w:rsidR="009A3415" w:rsidRDefault="009A3415">
      <w:pPr>
        <w:pStyle w:val="ConsPlusNormal"/>
        <w:jc w:val="both"/>
      </w:pPr>
    </w:p>
    <w:p w:rsidR="009A3415" w:rsidRDefault="009A3415">
      <w:pPr>
        <w:pStyle w:val="ConsPlusNormal"/>
        <w:ind w:firstLine="540"/>
        <w:jc w:val="both"/>
      </w:pPr>
      <w:r>
        <w:t xml:space="preserve">2. </w:t>
      </w:r>
      <w:hyperlink r:id="rId14">
        <w:r>
          <w:rPr>
            <w:color w:val="0000FF"/>
          </w:rPr>
          <w:t>Постановление</w:t>
        </w:r>
      </w:hyperlink>
      <w:r>
        <w:t xml:space="preserve"> Администрации городского округа город Рыбинск от 29.03.2012 N 1159 "Об утверждении административного регламента предоставления муниципальной услуги по выдаче разрешений на ввод объектов в эксплуатацию" признать утратившим силу.</w:t>
      </w:r>
    </w:p>
    <w:p w:rsidR="009A3415" w:rsidRDefault="009A3415">
      <w:pPr>
        <w:pStyle w:val="ConsPlusNormal"/>
        <w:jc w:val="both"/>
      </w:pPr>
    </w:p>
    <w:p w:rsidR="009A3415" w:rsidRDefault="009A3415">
      <w:pPr>
        <w:pStyle w:val="ConsPlusNormal"/>
        <w:ind w:firstLine="540"/>
        <w:jc w:val="both"/>
      </w:pPr>
      <w:r>
        <w:t>3. Опубликовать настоящее постановление в газете "Рыбинские известия" и разместить на официальном сайте Администрации городского округа город Рыбинск.</w:t>
      </w:r>
    </w:p>
    <w:p w:rsidR="009A3415" w:rsidRDefault="009A3415">
      <w:pPr>
        <w:pStyle w:val="ConsPlusNormal"/>
        <w:jc w:val="both"/>
      </w:pPr>
    </w:p>
    <w:p w:rsidR="009A3415" w:rsidRDefault="009A3415">
      <w:pPr>
        <w:pStyle w:val="ConsPlusNormal"/>
        <w:ind w:firstLine="540"/>
        <w:jc w:val="both"/>
      </w:pPr>
      <w:r>
        <w:t>4. Контроль за исполнением постановления возложить на директора департамента архитектуры и градостроительства Администрации городского округа город Рыбинск Л.В. Тихонову.</w:t>
      </w:r>
    </w:p>
    <w:p w:rsidR="009A3415" w:rsidRDefault="009A3415">
      <w:pPr>
        <w:pStyle w:val="ConsPlusNormal"/>
        <w:jc w:val="both"/>
      </w:pPr>
    </w:p>
    <w:p w:rsidR="009A3415" w:rsidRDefault="009A3415">
      <w:pPr>
        <w:pStyle w:val="ConsPlusNormal"/>
        <w:jc w:val="right"/>
      </w:pPr>
      <w:r>
        <w:t>И.о. Главы</w:t>
      </w:r>
    </w:p>
    <w:p w:rsidR="009A3415" w:rsidRDefault="009A3415">
      <w:pPr>
        <w:pStyle w:val="ConsPlusNormal"/>
        <w:jc w:val="right"/>
      </w:pPr>
      <w:r>
        <w:t>городского округа</w:t>
      </w:r>
    </w:p>
    <w:p w:rsidR="009A3415" w:rsidRDefault="009A3415">
      <w:pPr>
        <w:pStyle w:val="ConsPlusNormal"/>
        <w:jc w:val="right"/>
      </w:pPr>
      <w:r>
        <w:t>город Рыбинск</w:t>
      </w:r>
    </w:p>
    <w:p w:rsidR="009A3415" w:rsidRDefault="009A3415">
      <w:pPr>
        <w:pStyle w:val="ConsPlusNormal"/>
        <w:jc w:val="right"/>
      </w:pPr>
      <w:r>
        <w:t>Н.М.ШУЛЬДИНА</w:t>
      </w:r>
    </w:p>
    <w:p w:rsidR="009A3415" w:rsidRDefault="009A3415">
      <w:pPr>
        <w:pStyle w:val="ConsPlusNormal"/>
        <w:jc w:val="both"/>
      </w:pPr>
    </w:p>
    <w:p w:rsidR="009A3415" w:rsidRDefault="009A3415">
      <w:pPr>
        <w:pStyle w:val="ConsPlusNormal"/>
        <w:jc w:val="both"/>
      </w:pPr>
    </w:p>
    <w:p w:rsidR="009A3415" w:rsidRDefault="009A3415">
      <w:pPr>
        <w:pStyle w:val="ConsPlusNormal"/>
        <w:jc w:val="both"/>
      </w:pPr>
    </w:p>
    <w:p w:rsidR="009A3415" w:rsidRDefault="009A3415">
      <w:pPr>
        <w:pStyle w:val="ConsPlusNormal"/>
        <w:jc w:val="both"/>
      </w:pPr>
    </w:p>
    <w:p w:rsidR="009A3415" w:rsidRDefault="009A3415">
      <w:pPr>
        <w:pStyle w:val="ConsPlusNormal"/>
        <w:jc w:val="both"/>
      </w:pPr>
    </w:p>
    <w:p w:rsidR="009A3415" w:rsidRDefault="009A3415">
      <w:pPr>
        <w:pStyle w:val="ConsPlusNormal"/>
        <w:jc w:val="right"/>
        <w:outlineLvl w:val="0"/>
      </w:pPr>
      <w:r>
        <w:t>Приложение</w:t>
      </w:r>
    </w:p>
    <w:p w:rsidR="009A3415" w:rsidRDefault="009A3415">
      <w:pPr>
        <w:pStyle w:val="ConsPlusNormal"/>
        <w:jc w:val="right"/>
      </w:pPr>
      <w:r>
        <w:t>к постановлению</w:t>
      </w:r>
    </w:p>
    <w:p w:rsidR="009A3415" w:rsidRDefault="009A3415">
      <w:pPr>
        <w:pStyle w:val="ConsPlusNormal"/>
        <w:jc w:val="right"/>
      </w:pPr>
      <w:r>
        <w:t>Администрации городского</w:t>
      </w:r>
    </w:p>
    <w:p w:rsidR="009A3415" w:rsidRDefault="009A3415">
      <w:pPr>
        <w:pStyle w:val="ConsPlusNormal"/>
        <w:jc w:val="right"/>
      </w:pPr>
      <w:r>
        <w:t>округа город Рыбинск</w:t>
      </w:r>
    </w:p>
    <w:p w:rsidR="009A3415" w:rsidRDefault="009A3415">
      <w:pPr>
        <w:pStyle w:val="ConsPlusNormal"/>
        <w:jc w:val="right"/>
      </w:pPr>
      <w:r>
        <w:t>от 25.12.2015 N 3879</w:t>
      </w:r>
    </w:p>
    <w:p w:rsidR="009A3415" w:rsidRDefault="009A3415">
      <w:pPr>
        <w:pStyle w:val="ConsPlusNormal"/>
        <w:jc w:val="both"/>
      </w:pPr>
    </w:p>
    <w:p w:rsidR="009A3415" w:rsidRDefault="009A3415">
      <w:pPr>
        <w:pStyle w:val="ConsPlusTitle"/>
        <w:jc w:val="center"/>
      </w:pPr>
      <w:bookmarkStart w:id="0" w:name="P41"/>
      <w:bookmarkEnd w:id="0"/>
      <w:r>
        <w:t>АДМИНИСТРАТИВНЫЙ РЕГЛАМЕНТ</w:t>
      </w:r>
    </w:p>
    <w:p w:rsidR="009A3415" w:rsidRDefault="009A3415">
      <w:pPr>
        <w:pStyle w:val="ConsPlusTitle"/>
        <w:jc w:val="center"/>
      </w:pPr>
      <w:r>
        <w:t>ПРЕДОСТАВЛЕНИЯ МУНИЦИПАЛЬНОЙ УСЛУГИ "ВЫДАЧА РАЗРЕШЕНИЯ</w:t>
      </w:r>
    </w:p>
    <w:p w:rsidR="009A3415" w:rsidRDefault="009A3415">
      <w:pPr>
        <w:pStyle w:val="ConsPlusTitle"/>
        <w:jc w:val="center"/>
      </w:pPr>
      <w:r>
        <w:t>НА ВВОД ОБЪЕКТА В ЭКСПЛУАТАЦИЮ"</w:t>
      </w:r>
    </w:p>
    <w:p w:rsidR="009A3415" w:rsidRDefault="009A3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A3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3415" w:rsidRDefault="009A3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3415" w:rsidRDefault="009A3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3415" w:rsidRDefault="009A3415">
            <w:pPr>
              <w:pStyle w:val="ConsPlusNormal"/>
              <w:jc w:val="center"/>
            </w:pPr>
            <w:r>
              <w:rPr>
                <w:color w:val="392C69"/>
              </w:rPr>
              <w:t>Список изменяющих документов</w:t>
            </w:r>
          </w:p>
          <w:p w:rsidR="009A3415" w:rsidRDefault="009A3415">
            <w:pPr>
              <w:pStyle w:val="ConsPlusNormal"/>
              <w:jc w:val="center"/>
            </w:pPr>
            <w:r>
              <w:rPr>
                <w:color w:val="392C69"/>
              </w:rPr>
              <w:t>(в ред. Постановлений Администрации городского округа г. Рыбинск</w:t>
            </w:r>
          </w:p>
          <w:p w:rsidR="009A3415" w:rsidRDefault="009A3415">
            <w:pPr>
              <w:pStyle w:val="ConsPlusNormal"/>
              <w:jc w:val="center"/>
            </w:pPr>
            <w:r>
              <w:rPr>
                <w:color w:val="392C69"/>
              </w:rPr>
              <w:t xml:space="preserve">от 05.02.2016 </w:t>
            </w:r>
            <w:hyperlink r:id="rId15">
              <w:r>
                <w:rPr>
                  <w:color w:val="0000FF"/>
                </w:rPr>
                <w:t>N 289</w:t>
              </w:r>
            </w:hyperlink>
            <w:r>
              <w:rPr>
                <w:color w:val="392C69"/>
              </w:rPr>
              <w:t xml:space="preserve">, от 22.12.2016 </w:t>
            </w:r>
            <w:hyperlink r:id="rId16">
              <w:r>
                <w:rPr>
                  <w:color w:val="0000FF"/>
                </w:rPr>
                <w:t>N 3478</w:t>
              </w:r>
            </w:hyperlink>
            <w:r>
              <w:rPr>
                <w:color w:val="392C69"/>
              </w:rPr>
              <w:t xml:space="preserve">, от 01.06.2017 </w:t>
            </w:r>
            <w:hyperlink r:id="rId17">
              <w:r>
                <w:rPr>
                  <w:color w:val="0000FF"/>
                </w:rPr>
                <w:t>N 1557</w:t>
              </w:r>
            </w:hyperlink>
            <w:r>
              <w:rPr>
                <w:color w:val="392C69"/>
              </w:rPr>
              <w:t>,</w:t>
            </w:r>
          </w:p>
          <w:p w:rsidR="009A3415" w:rsidRDefault="009A3415">
            <w:pPr>
              <w:pStyle w:val="ConsPlusNormal"/>
              <w:jc w:val="center"/>
            </w:pPr>
            <w:r>
              <w:rPr>
                <w:color w:val="392C69"/>
              </w:rPr>
              <w:t xml:space="preserve">от 16.05.2022 </w:t>
            </w:r>
            <w:hyperlink r:id="rId18">
              <w:r>
                <w:rPr>
                  <w:color w:val="0000FF"/>
                </w:rPr>
                <w:t>N 2258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415" w:rsidRDefault="009A3415">
            <w:pPr>
              <w:pStyle w:val="ConsPlusNormal"/>
            </w:pPr>
          </w:p>
        </w:tc>
      </w:tr>
    </w:tbl>
    <w:p w:rsidR="009A3415" w:rsidRDefault="009A3415">
      <w:pPr>
        <w:pStyle w:val="ConsPlusNormal"/>
        <w:jc w:val="both"/>
      </w:pPr>
    </w:p>
    <w:p w:rsidR="009A3415" w:rsidRDefault="009A3415">
      <w:pPr>
        <w:pStyle w:val="ConsPlusTitle"/>
        <w:ind w:firstLine="540"/>
        <w:jc w:val="both"/>
        <w:outlineLvl w:val="1"/>
      </w:pPr>
      <w:r>
        <w:t>1. Общие положения</w:t>
      </w:r>
    </w:p>
    <w:p w:rsidR="009A3415" w:rsidRDefault="009A3415">
      <w:pPr>
        <w:pStyle w:val="ConsPlusNormal"/>
        <w:jc w:val="both"/>
      </w:pPr>
    </w:p>
    <w:p w:rsidR="009A3415" w:rsidRDefault="009A3415">
      <w:pPr>
        <w:pStyle w:val="ConsPlusNormal"/>
        <w:ind w:firstLine="540"/>
        <w:jc w:val="both"/>
      </w:pPr>
      <w:r>
        <w:t>1.1. Административный регламент предоставления муниципальной услуги "Выдача разрешения на ввод объекта в эксплуатацию" (далее - регламент) разработан в целях оптимизации административных процедур, повышения качества и доступности муниципальной услуги, определяет порядок и стандарт предоставления муниципальной услуги по выдаче разрешения на ввод объекта в эксплуатацию (далее - муниципальная услуга). 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w:t>
      </w:r>
    </w:p>
    <w:p w:rsidR="009A3415" w:rsidRDefault="009A3415">
      <w:pPr>
        <w:pStyle w:val="ConsPlusNormal"/>
        <w:spacing w:before="200"/>
        <w:ind w:firstLine="540"/>
        <w:jc w:val="both"/>
      </w:pPr>
      <w:r>
        <w:t>1.2. При предоставлении муниципальной услуги заявителем является застройщик - физическое или юридическое лицо, а также его законный представитель, получивший разрешение на строительство объекта капитального строительства в установленном порядке в департаменте архитектуры и градостроительства Администрации городского округа город Рыбинск.</w:t>
      </w:r>
    </w:p>
    <w:p w:rsidR="009A3415" w:rsidRDefault="009A3415">
      <w:pPr>
        <w:pStyle w:val="ConsPlusNormal"/>
        <w:jc w:val="both"/>
      </w:pPr>
      <w:r>
        <w:t xml:space="preserve">(п. 1.2 в ред. </w:t>
      </w:r>
      <w:hyperlink r:id="rId19">
        <w:r>
          <w:rPr>
            <w:color w:val="0000FF"/>
          </w:rPr>
          <w:t>Постановления</w:t>
        </w:r>
      </w:hyperlink>
      <w:r>
        <w:t xml:space="preserve"> Администрации городского округа г. Рыбинск от 05.02.2016 N 289)</w:t>
      </w:r>
    </w:p>
    <w:p w:rsidR="009A3415" w:rsidRDefault="009A3415">
      <w:pPr>
        <w:pStyle w:val="ConsPlusNormal"/>
        <w:spacing w:before="200"/>
        <w:ind w:firstLine="540"/>
        <w:jc w:val="both"/>
      </w:pPr>
      <w:r>
        <w:t>1.3. Информирование о порядке предоставления муниципальной услуги.</w:t>
      </w:r>
    </w:p>
    <w:p w:rsidR="009A3415" w:rsidRDefault="009A3415">
      <w:pPr>
        <w:pStyle w:val="ConsPlusNormal"/>
        <w:spacing w:before="200"/>
        <w:ind w:firstLine="540"/>
        <w:jc w:val="both"/>
      </w:pPr>
      <w:bookmarkStart w:id="1" w:name="P55"/>
      <w:bookmarkEnd w:id="1"/>
      <w:r>
        <w:t>1.3.1. Муниципальная услуга предоставляется Департаментом архитектуры и градостроительства Администрации городского округа город Рыбинск Ярославской области (далее по тексту - ОМСУ).</w:t>
      </w:r>
    </w:p>
    <w:p w:rsidR="009A3415" w:rsidRDefault="009A3415">
      <w:pPr>
        <w:pStyle w:val="ConsPlusNormal"/>
        <w:spacing w:before="200"/>
        <w:ind w:firstLine="540"/>
        <w:jc w:val="both"/>
      </w:pPr>
      <w:r>
        <w:t>Место нахождения: Российская Федерация, Ярославская область, город Рыбинск, Крестовая ул., д. 77.</w:t>
      </w:r>
    </w:p>
    <w:p w:rsidR="009A3415" w:rsidRDefault="009A3415">
      <w:pPr>
        <w:pStyle w:val="ConsPlusNormal"/>
        <w:spacing w:before="200"/>
        <w:ind w:firstLine="540"/>
        <w:jc w:val="both"/>
      </w:pPr>
      <w:r>
        <w:t>Почтовый адрес: 152934, Ярославская область, г. Рыбинск, Крестовая ул., д. 77.</w:t>
      </w:r>
    </w:p>
    <w:p w:rsidR="009A3415" w:rsidRDefault="009A3415">
      <w:pPr>
        <w:pStyle w:val="ConsPlusNormal"/>
        <w:spacing w:before="200"/>
        <w:ind w:firstLine="540"/>
        <w:jc w:val="both"/>
      </w:pPr>
      <w:r>
        <w:t>График работы:</w:t>
      </w:r>
    </w:p>
    <w:p w:rsidR="009A3415" w:rsidRDefault="009A3415">
      <w:pPr>
        <w:pStyle w:val="ConsPlusNormal"/>
        <w:spacing w:before="200"/>
        <w:ind w:firstLine="540"/>
        <w:jc w:val="both"/>
      </w:pPr>
      <w:r>
        <w:t>- понедельник - четверг с 8 часов 00 минут до 17 часов 00 минут;</w:t>
      </w:r>
    </w:p>
    <w:p w:rsidR="009A3415" w:rsidRDefault="009A3415">
      <w:pPr>
        <w:pStyle w:val="ConsPlusNormal"/>
        <w:spacing w:before="200"/>
        <w:ind w:firstLine="540"/>
        <w:jc w:val="both"/>
      </w:pPr>
      <w:r>
        <w:t>- пятница с 8 часов 00 минут до 16 часов 00 минут;</w:t>
      </w:r>
    </w:p>
    <w:p w:rsidR="009A3415" w:rsidRDefault="009A3415">
      <w:pPr>
        <w:pStyle w:val="ConsPlusNormal"/>
        <w:spacing w:before="200"/>
        <w:ind w:firstLine="540"/>
        <w:jc w:val="both"/>
      </w:pPr>
      <w:r>
        <w:t>- в предпраздничные дни продолжительность рабочего времени сокращается на 1 час;</w:t>
      </w:r>
    </w:p>
    <w:p w:rsidR="009A3415" w:rsidRDefault="009A3415">
      <w:pPr>
        <w:pStyle w:val="ConsPlusNormal"/>
        <w:spacing w:before="200"/>
        <w:ind w:firstLine="540"/>
        <w:jc w:val="both"/>
      </w:pPr>
      <w:r>
        <w:t>- перерыв с 12 часов 12 минут до 13 часов 00 минут;</w:t>
      </w:r>
    </w:p>
    <w:p w:rsidR="009A3415" w:rsidRDefault="009A3415">
      <w:pPr>
        <w:pStyle w:val="ConsPlusNormal"/>
        <w:spacing w:before="200"/>
        <w:ind w:firstLine="540"/>
        <w:jc w:val="both"/>
      </w:pPr>
      <w:r>
        <w:t>- суббота, воскресенье - выходные дни.</w:t>
      </w:r>
    </w:p>
    <w:p w:rsidR="009A3415" w:rsidRDefault="009A3415">
      <w:pPr>
        <w:pStyle w:val="ConsPlusNormal"/>
        <w:spacing w:before="200"/>
        <w:ind w:firstLine="540"/>
        <w:jc w:val="both"/>
      </w:pPr>
      <w:r>
        <w:t>Прием по вопросам предоставления муниципальной услуги ведется по месту нахождения ОМСУ по следующему графику:</w:t>
      </w:r>
    </w:p>
    <w:p w:rsidR="009A3415" w:rsidRDefault="009A3415">
      <w:pPr>
        <w:pStyle w:val="ConsPlusNormal"/>
        <w:spacing w:before="200"/>
        <w:ind w:firstLine="540"/>
        <w:jc w:val="both"/>
      </w:pPr>
      <w:r>
        <w:t>- понедельник с 13 часов 00 минут до 17 часов 00 минут;</w:t>
      </w:r>
    </w:p>
    <w:p w:rsidR="009A3415" w:rsidRDefault="009A3415">
      <w:pPr>
        <w:pStyle w:val="ConsPlusNormal"/>
        <w:spacing w:before="200"/>
        <w:ind w:firstLine="540"/>
        <w:jc w:val="both"/>
      </w:pPr>
      <w:r>
        <w:t>- вторник с 9 часов 00 минут до 15 часов 00 минут;</w:t>
      </w:r>
    </w:p>
    <w:p w:rsidR="009A3415" w:rsidRDefault="009A3415">
      <w:pPr>
        <w:pStyle w:val="ConsPlusNormal"/>
        <w:spacing w:before="200"/>
        <w:ind w:firstLine="540"/>
        <w:jc w:val="both"/>
      </w:pPr>
      <w:r>
        <w:t>- четверг с 9 часов 00 минут до 12 часов 00 минут.</w:t>
      </w:r>
    </w:p>
    <w:p w:rsidR="009A3415" w:rsidRDefault="009A3415">
      <w:pPr>
        <w:pStyle w:val="ConsPlusNormal"/>
        <w:spacing w:before="200"/>
        <w:ind w:firstLine="540"/>
        <w:jc w:val="both"/>
      </w:pPr>
      <w:r>
        <w:t>Справочные телефоны: 8(4855) 28-32-74.</w:t>
      </w:r>
    </w:p>
    <w:p w:rsidR="009A3415" w:rsidRDefault="009A3415">
      <w:pPr>
        <w:pStyle w:val="ConsPlusNormal"/>
        <w:spacing w:before="200"/>
        <w:ind w:firstLine="540"/>
        <w:jc w:val="both"/>
      </w:pPr>
      <w:r>
        <w:t>Адрес Департамента на сайте Администрации городского округа город Рыбинск Ярославской области: http://rybinsk.ru/admin/departments/architecture/645-architectura-doc.</w:t>
      </w:r>
    </w:p>
    <w:p w:rsidR="009A3415" w:rsidRDefault="009A3415">
      <w:pPr>
        <w:pStyle w:val="ConsPlusNormal"/>
        <w:spacing w:before="200"/>
        <w:ind w:firstLine="540"/>
        <w:jc w:val="both"/>
      </w:pPr>
      <w:r>
        <w:t>Адрес электронной почты: agu@rybadm.ru.</w:t>
      </w:r>
    </w:p>
    <w:p w:rsidR="009A3415" w:rsidRDefault="009A3415">
      <w:pPr>
        <w:pStyle w:val="ConsPlusNormal"/>
        <w:spacing w:before="200"/>
        <w:ind w:firstLine="540"/>
        <w:jc w:val="both"/>
      </w:pPr>
      <w:r>
        <w:t>Информация о порядке предоставления муниципальной услуги в электронной форме размещается в присутственных местах:</w:t>
      </w:r>
    </w:p>
    <w:p w:rsidR="009A3415" w:rsidRDefault="009A3415">
      <w:pPr>
        <w:pStyle w:val="ConsPlusNormal"/>
        <w:spacing w:before="200"/>
        <w:ind w:firstLine="540"/>
        <w:jc w:val="both"/>
      </w:pPr>
      <w:r>
        <w:lastRenderedPageBreak/>
        <w:t>- государственного автономного учреждения Ярославской области "Многофункциональный центр предоставления государственных и муниципальных услуг" по адресу: Ярославская обл., г. Рыбинск, проспект Генерала Батова, д. 1;</w:t>
      </w:r>
    </w:p>
    <w:p w:rsidR="009A3415" w:rsidRDefault="009A3415">
      <w:pPr>
        <w:pStyle w:val="ConsPlusNormal"/>
        <w:spacing w:before="200"/>
        <w:ind w:firstLine="540"/>
        <w:jc w:val="both"/>
      </w:pPr>
      <w:r>
        <w:t>- ОМСУ по адресу: Ярославская обл., г. Рыбинск, Крестовая ул., д. 77.</w:t>
      </w:r>
    </w:p>
    <w:p w:rsidR="009A3415" w:rsidRDefault="009A3415">
      <w:pPr>
        <w:pStyle w:val="ConsPlusNormal"/>
        <w:spacing w:before="200"/>
        <w:ind w:firstLine="540"/>
        <w:jc w:val="both"/>
      </w:pPr>
      <w:r>
        <w:t>Региональный центр телефонного обслуживания:</w:t>
      </w:r>
    </w:p>
    <w:p w:rsidR="009A3415" w:rsidRDefault="009A3415">
      <w:pPr>
        <w:pStyle w:val="ConsPlusNormal"/>
        <w:spacing w:before="200"/>
        <w:ind w:firstLine="540"/>
        <w:jc w:val="both"/>
      </w:pPr>
      <w:r>
        <w:t>8(4852) 49-09-49, 8-800-100-76-09.</w:t>
      </w:r>
    </w:p>
    <w:p w:rsidR="009A3415" w:rsidRDefault="009A3415">
      <w:pPr>
        <w:pStyle w:val="ConsPlusNormal"/>
        <w:spacing w:before="200"/>
        <w:ind w:firstLine="540"/>
        <w:jc w:val="both"/>
      </w:pPr>
      <w:r>
        <w:t>1.3.2. 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 многофункциональный центр, МФЦ).</w:t>
      </w:r>
    </w:p>
    <w:p w:rsidR="009A3415" w:rsidRDefault="009A3415">
      <w:pPr>
        <w:pStyle w:val="ConsPlusNormal"/>
        <w:spacing w:before="200"/>
        <w:ind w:firstLine="540"/>
        <w:jc w:val="both"/>
      </w:pPr>
      <w:r>
        <w:t>Местонахождение: Российская Федерация, Ярославская область, город Рыбинск, проспект Генерала Батова, д. 1.</w:t>
      </w:r>
    </w:p>
    <w:p w:rsidR="009A3415" w:rsidRDefault="009A3415">
      <w:pPr>
        <w:pStyle w:val="ConsPlusNormal"/>
        <w:spacing w:before="200"/>
        <w:ind w:firstLine="540"/>
        <w:jc w:val="both"/>
      </w:pPr>
      <w:r>
        <w:t>График работы:</w:t>
      </w:r>
    </w:p>
    <w:p w:rsidR="009A3415" w:rsidRDefault="009A3415">
      <w:pPr>
        <w:pStyle w:val="ConsPlusNormal"/>
        <w:spacing w:before="200"/>
        <w:ind w:firstLine="540"/>
        <w:jc w:val="both"/>
      </w:pPr>
      <w:r>
        <w:t>- понедельник, среда, четверг, пятница, суббота с 8 часов 00 минут до 18 часов 00 минут;</w:t>
      </w:r>
    </w:p>
    <w:p w:rsidR="009A3415" w:rsidRDefault="009A3415">
      <w:pPr>
        <w:pStyle w:val="ConsPlusNormal"/>
        <w:spacing w:before="200"/>
        <w:ind w:firstLine="540"/>
        <w:jc w:val="both"/>
      </w:pPr>
      <w:r>
        <w:t>- вторник с 10 часов 00 минут до 20 часов 00 минут;</w:t>
      </w:r>
    </w:p>
    <w:p w:rsidR="009A3415" w:rsidRDefault="009A3415">
      <w:pPr>
        <w:pStyle w:val="ConsPlusNormal"/>
        <w:spacing w:before="200"/>
        <w:ind w:firstLine="540"/>
        <w:jc w:val="both"/>
      </w:pPr>
      <w:r>
        <w:t>- воскресенье - выходной.</w:t>
      </w:r>
    </w:p>
    <w:p w:rsidR="009A3415" w:rsidRDefault="009A3415">
      <w:pPr>
        <w:pStyle w:val="ConsPlusNormal"/>
        <w:spacing w:before="200"/>
        <w:ind w:firstLine="540"/>
        <w:jc w:val="both"/>
      </w:pPr>
      <w:r>
        <w:t>Справочные телефоны: 8-800-100-76-09, 8(4855) 28-71-41.</w:t>
      </w:r>
    </w:p>
    <w:p w:rsidR="009A3415" w:rsidRDefault="009A3415">
      <w:pPr>
        <w:pStyle w:val="ConsPlusNormal"/>
        <w:spacing w:before="200"/>
        <w:ind w:firstLine="540"/>
        <w:jc w:val="both"/>
      </w:pPr>
      <w:r>
        <w:t>Адрес сайта многофункционального центра в информационно-телекоммуникационной сети "Интернет": http://mfc76.ru.</w:t>
      </w:r>
    </w:p>
    <w:p w:rsidR="009A3415" w:rsidRDefault="009A3415">
      <w:pPr>
        <w:pStyle w:val="ConsPlusNormal"/>
        <w:spacing w:before="200"/>
        <w:ind w:firstLine="540"/>
        <w:jc w:val="both"/>
      </w:pPr>
      <w:r>
        <w:t>Адрес электронной почты МФЦ: mfc@mfc76.ru.</w:t>
      </w:r>
    </w:p>
    <w:p w:rsidR="009A3415" w:rsidRDefault="009A3415">
      <w:pPr>
        <w:pStyle w:val="ConsPlusNormal"/>
        <w:spacing w:before="200"/>
        <w:ind w:firstLine="540"/>
        <w:jc w:val="both"/>
      </w:pPr>
      <w:r>
        <w:t>Информация о филиалах многофункционального центра размещена на сайте многофункционального центра.</w:t>
      </w:r>
    </w:p>
    <w:p w:rsidR="009A3415" w:rsidRDefault="009A3415">
      <w:pPr>
        <w:pStyle w:val="ConsPlusNormal"/>
        <w:spacing w:before="200"/>
        <w:ind w:firstLine="540"/>
        <w:jc w:val="both"/>
      </w:pPr>
      <w:bookmarkStart w:id="2" w:name="P86"/>
      <w:bookmarkEnd w:id="2"/>
      <w:r>
        <w:t>1.3.3. Прием заявления о выдаче разрешения на ввод объекта в эксплуатацию, документов, необходимых для получения указанного разрешения также может осуществляться посредством федеральной государственной информационной системы "Единый портал государственных и муниципальных услуг (функций)" www.gosuslugi.ru (далее - Единый портал);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A3415" w:rsidRDefault="009A3415">
      <w:pPr>
        <w:pStyle w:val="ConsPlusNormal"/>
        <w:spacing w:before="200"/>
        <w:ind w:firstLine="540"/>
        <w:jc w:val="both"/>
      </w:pPr>
      <w:r>
        <w:t xml:space="preserve">Застройщики, наименования которых содержат слова "специализированный застройщик", наряду со способами, указанными в </w:t>
      </w:r>
      <w:hyperlink w:anchor="P55">
        <w:r>
          <w:rPr>
            <w:color w:val="0000FF"/>
          </w:rPr>
          <w:t>пунктах 1.3.1</w:t>
        </w:r>
      </w:hyperlink>
      <w:r>
        <w:t xml:space="preserve"> - </w:t>
      </w:r>
      <w:hyperlink w:anchor="P86">
        <w:r>
          <w:rPr>
            <w:color w:val="0000FF"/>
          </w:rPr>
          <w:t>1.3.3</w:t>
        </w:r>
      </w:hyperlink>
      <w:r>
        <w:t xml:space="preserve">, могут представлять заявление и документы, необходимые для предоставления муниципальной услуги, с использованием единой информационной системы жилищного строительства, предусмотренной Федеральным </w:t>
      </w:r>
      <w:hyperlink r:id="rId20">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(адрес сайта в информационно-телекоммуникационной сети "Интернет" - https://наш.дом.рф/) (далее - единая информационная система жилищного строительства), за исключением случаев, когда в соответствии с нормативным правовым актом Ярославской области выдача разрешения на строительство объекта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A3415" w:rsidRDefault="009A3415">
      <w:pPr>
        <w:pStyle w:val="ConsPlusNormal"/>
        <w:jc w:val="both"/>
      </w:pPr>
      <w:r>
        <w:t xml:space="preserve">(п. 1.3 в ред. </w:t>
      </w:r>
      <w:hyperlink r:id="rId21">
        <w:r>
          <w:rPr>
            <w:color w:val="0000FF"/>
          </w:rPr>
          <w:t>Постановления</w:t>
        </w:r>
      </w:hyperlink>
      <w:r>
        <w:t xml:space="preserve"> Администрации городского округа г. Рыбинск от 16.05.2022 N 2258)</w:t>
      </w:r>
    </w:p>
    <w:p w:rsidR="009A3415" w:rsidRDefault="009A3415">
      <w:pPr>
        <w:pStyle w:val="ConsPlusNormal"/>
        <w:spacing w:before="200"/>
        <w:ind w:firstLine="540"/>
        <w:jc w:val="both"/>
      </w:pPr>
      <w:r>
        <w:t>1.4.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размещаются:</w:t>
      </w:r>
    </w:p>
    <w:p w:rsidR="009A3415" w:rsidRDefault="009A3415">
      <w:pPr>
        <w:pStyle w:val="ConsPlusNormal"/>
        <w:spacing w:before="200"/>
        <w:ind w:firstLine="540"/>
        <w:jc w:val="both"/>
      </w:pPr>
      <w:r>
        <w:t>- на официальном сайте ОМСУ в информационно-телекоммуникационной сети "Интернет": http://rybinsk.ru/services;</w:t>
      </w:r>
    </w:p>
    <w:p w:rsidR="009A3415" w:rsidRDefault="009A3415">
      <w:pPr>
        <w:pStyle w:val="ConsPlusNormal"/>
        <w:spacing w:before="200"/>
        <w:ind w:firstLine="540"/>
        <w:jc w:val="both"/>
      </w:pPr>
      <w:r>
        <w:lastRenderedPageBreak/>
        <w:t>- на информационных стендах в ОМСУ;</w:t>
      </w:r>
    </w:p>
    <w:p w:rsidR="009A3415" w:rsidRDefault="009A3415">
      <w:pPr>
        <w:pStyle w:val="ConsPlusNormal"/>
        <w:spacing w:before="200"/>
        <w:ind w:firstLine="540"/>
        <w:jc w:val="both"/>
      </w:pPr>
      <w:r>
        <w:t>- в федеральной государственной информационной системе "Единый портал государственных и муниципальных услуг (функций)" www.gosuslugi.ru (далее - Единый портал): https://www.gosuslugi.ru/pgu/service/7641500010000007327_57657006.html#!_description;</w:t>
      </w:r>
    </w:p>
    <w:p w:rsidR="009A3415" w:rsidRDefault="009A3415">
      <w:pPr>
        <w:pStyle w:val="ConsPlusNormal"/>
        <w:spacing w:before="200"/>
        <w:ind w:firstLine="540"/>
        <w:jc w:val="both"/>
      </w:pPr>
      <w:r>
        <w:t>- на сайте многофункционального центра;</w:t>
      </w:r>
    </w:p>
    <w:p w:rsidR="009A3415" w:rsidRDefault="009A3415">
      <w:pPr>
        <w:pStyle w:val="ConsPlusNormal"/>
        <w:spacing w:before="200"/>
        <w:ind w:firstLine="540"/>
        <w:jc w:val="both"/>
      </w:pPr>
      <w:r>
        <w:t>- в многофункциональном центре.</w:t>
      </w:r>
    </w:p>
    <w:p w:rsidR="009A3415" w:rsidRDefault="009A3415">
      <w:pPr>
        <w:pStyle w:val="ConsPlusNormal"/>
        <w:spacing w:before="200"/>
        <w:ind w:firstLine="540"/>
        <w:jc w:val="both"/>
      </w:pPr>
      <w:r>
        <w:t>1.5. Предоставление информации заявителям по вопросам предоставления муниципальной услуги, в том числе о ходе предоставления муниципальной услуги, о ходе рассмотрения обращения о предоставлении муниципальной услуги осуществляется:</w:t>
      </w:r>
    </w:p>
    <w:p w:rsidR="009A3415" w:rsidRDefault="009A3415">
      <w:pPr>
        <w:pStyle w:val="ConsPlusNormal"/>
        <w:spacing w:before="200"/>
        <w:ind w:firstLine="540"/>
        <w:jc w:val="both"/>
      </w:pPr>
      <w:r>
        <w:t>- в устной форме при личном обращении в ОМСУ, МФЦ;</w:t>
      </w:r>
    </w:p>
    <w:p w:rsidR="009A3415" w:rsidRDefault="009A3415">
      <w:pPr>
        <w:pStyle w:val="ConsPlusNormal"/>
        <w:spacing w:before="200"/>
        <w:ind w:firstLine="540"/>
        <w:jc w:val="both"/>
      </w:pPr>
      <w:r>
        <w:t>- посредством телефонной связи: 8(4855) 28-32-70, в рабочее время;</w:t>
      </w:r>
    </w:p>
    <w:p w:rsidR="009A3415" w:rsidRDefault="009A3415">
      <w:pPr>
        <w:pStyle w:val="ConsPlusNormal"/>
        <w:spacing w:before="200"/>
        <w:ind w:firstLine="540"/>
        <w:jc w:val="both"/>
      </w:pPr>
      <w:r>
        <w:t>- с использованием электронной почты: agu@rybadm.ru;</w:t>
      </w:r>
    </w:p>
    <w:p w:rsidR="009A3415" w:rsidRDefault="009A3415">
      <w:pPr>
        <w:pStyle w:val="ConsPlusNormal"/>
        <w:spacing w:before="200"/>
        <w:ind w:firstLine="540"/>
        <w:jc w:val="both"/>
      </w:pPr>
      <w:r>
        <w:t>- с использованием Единого портала;</w:t>
      </w:r>
    </w:p>
    <w:p w:rsidR="009A3415" w:rsidRDefault="009A3415">
      <w:pPr>
        <w:pStyle w:val="ConsPlusNormal"/>
        <w:spacing w:before="200"/>
        <w:ind w:firstLine="540"/>
        <w:jc w:val="both"/>
      </w:pPr>
      <w: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9A3415" w:rsidRDefault="009A3415">
      <w:pPr>
        <w:pStyle w:val="ConsPlusNormal"/>
        <w:spacing w:before="200"/>
        <w:ind w:firstLine="540"/>
        <w:jc w:val="both"/>
      </w:pPr>
      <w: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A3415" w:rsidRDefault="009A3415">
      <w:pPr>
        <w:pStyle w:val="ConsPlusNormal"/>
        <w:spacing w:before="200"/>
        <w:ind w:firstLine="540"/>
        <w:jc w:val="both"/>
      </w:pPr>
      <w:r>
        <w:t>- через официальный сайт ОМСУ или МФЦ по форме обратной связи: http://mfc76.ru;</w:t>
      </w:r>
    </w:p>
    <w:p w:rsidR="009A3415" w:rsidRDefault="009A3415">
      <w:pPr>
        <w:pStyle w:val="ConsPlusNormal"/>
        <w:spacing w:before="200"/>
        <w:ind w:firstLine="540"/>
        <w:jc w:val="both"/>
      </w:pPr>
      <w:r>
        <w:t>- посредством почтового отправления: 152934, Ярославская область, г. Рыбинск, Крестовая ул., д. 77.</w:t>
      </w:r>
    </w:p>
    <w:p w:rsidR="009A3415" w:rsidRDefault="009A3415">
      <w:pPr>
        <w:pStyle w:val="ConsPlusNormal"/>
        <w:spacing w:before="200"/>
        <w:ind w:firstLine="540"/>
        <w:jc w:val="both"/>
      </w:pPr>
      <w:r>
        <w:t>Устное информирование осуществляется специалистами ОМСУ или МФЦ при личном обращении заявителя либо по телефону.</w:t>
      </w:r>
    </w:p>
    <w:p w:rsidR="009A3415" w:rsidRDefault="009A3415">
      <w:pPr>
        <w:pStyle w:val="ConsPlusNormal"/>
        <w:spacing w:before="200"/>
        <w:ind w:firstLine="540"/>
        <w:jc w:val="both"/>
      </w:pPr>
      <w:r>
        <w:t>Информация по устному обращению заявителя предоставляется непосредственно в момент обращения.</w:t>
      </w:r>
    </w:p>
    <w:p w:rsidR="009A3415" w:rsidRDefault="009A3415">
      <w:pPr>
        <w:pStyle w:val="ConsPlusNormal"/>
        <w:spacing w:before="200"/>
        <w:ind w:firstLine="540"/>
        <w:jc w:val="both"/>
      </w:pPr>
      <w:r>
        <w:t>Письменное информирование осуществляется на основании письменного обращения заявителя.</w:t>
      </w:r>
    </w:p>
    <w:p w:rsidR="009A3415" w:rsidRDefault="009A3415">
      <w:pPr>
        <w:pStyle w:val="ConsPlusNormal"/>
        <w:spacing w:before="200"/>
        <w:ind w:firstLine="540"/>
        <w:jc w:val="both"/>
      </w:pPr>
      <w:r>
        <w:t>Письменное обращение заявителя по вопросам предоставления муниципальной услуги рассматривается в срок, не превышающий 30 календарных дней с момента поступления такого обращения в ОМСУ, МФЦ.</w:t>
      </w:r>
    </w:p>
    <w:p w:rsidR="009A3415" w:rsidRDefault="009A3415">
      <w:pPr>
        <w:pStyle w:val="ConsPlusNormal"/>
        <w:spacing w:before="200"/>
        <w:ind w:firstLine="540"/>
        <w:jc w:val="both"/>
      </w:pPr>
      <w:r>
        <w:t>Письменное обращение заявителя о ходе предоставления муниципальной услуги, о ходе рассмотрения обращения о предоставлении муниципальной услуги рассматривается в срок, не превышающий 3 рабочих дня с момента поступления такого обращения в ОМСУ, МФЦ.</w:t>
      </w:r>
    </w:p>
    <w:p w:rsidR="009A3415" w:rsidRDefault="009A3415">
      <w:pPr>
        <w:pStyle w:val="ConsPlusNormal"/>
        <w:spacing w:before="200"/>
        <w:ind w:firstLine="540"/>
        <w:jc w:val="both"/>
      </w:pPr>
      <w:r>
        <w:t>Ответы на обращения, поступившие в письменной форме, направляются по почтовому адресу, указанному в обращении.</w:t>
      </w:r>
    </w:p>
    <w:p w:rsidR="009A3415" w:rsidRDefault="009A3415">
      <w:pPr>
        <w:pStyle w:val="ConsPlusNormal"/>
        <w:spacing w:before="200"/>
        <w:ind w:firstLine="540"/>
        <w:jc w:val="both"/>
      </w:pPr>
      <w:r>
        <w:t>Ответы на обращения, поступившие в форме электронного документа, направляются в форме электронного документа по адресу электронной почты, указанному в обращении.</w:t>
      </w:r>
    </w:p>
    <w:p w:rsidR="009A3415" w:rsidRDefault="009A3415">
      <w:pPr>
        <w:pStyle w:val="ConsPlusNormal"/>
        <w:spacing w:before="200"/>
        <w:ind w:firstLine="540"/>
        <w:jc w:val="both"/>
      </w:pPr>
      <w:r>
        <w:t>Ответы на обращения, поступившие посредством Единого портала, направляются в личный кабинет заявителя на Едином портале.</w:t>
      </w:r>
    </w:p>
    <w:p w:rsidR="009A3415" w:rsidRDefault="009A3415">
      <w:pPr>
        <w:pStyle w:val="ConsPlusNormal"/>
        <w:spacing w:before="200"/>
        <w:ind w:firstLine="540"/>
        <w:jc w:val="both"/>
      </w:pPr>
      <w:r>
        <w:t xml:space="preserve">Обращение заявителя по вопросам предоставления муниципальной услуги, в том числе о ходе предоставления муниципальной услуги, о ходе рассмотрения обращения о предоставлении муниципальной услуги ОМСУ оставляется без рассмотрения, в случае, если оно не содержит новых данных, вся изложенная в нем информация и приложенные документы ранее полно и объективно рассматривались, и заявителю был дан ответ, либо муниципальная услуга была </w:t>
      </w:r>
      <w:r>
        <w:lastRenderedPageBreak/>
        <w:t>оказана в полном объеме с учетом требований настоящего регламента.</w:t>
      </w:r>
    </w:p>
    <w:p w:rsidR="009A3415" w:rsidRDefault="009A3415">
      <w:pPr>
        <w:pStyle w:val="ConsPlusNormal"/>
        <w:spacing w:before="200"/>
        <w:ind w:firstLine="540"/>
        <w:jc w:val="both"/>
      </w:pPr>
      <w:r>
        <w:t xml:space="preserve">Заявитель вправе обратиться с </w:t>
      </w:r>
      <w:hyperlink w:anchor="P586">
        <w:r>
          <w:rPr>
            <w:color w:val="0000FF"/>
          </w:rPr>
          <w:t>заявлением</w:t>
        </w:r>
      </w:hyperlink>
      <w:r>
        <w:t xml:space="preserve"> об оставлении обращения по вопросам о предоставлении муниципальной услуги без рассмотрения (приложение 3 к Административному регламенту).</w:t>
      </w:r>
    </w:p>
    <w:p w:rsidR="009A3415" w:rsidRDefault="009A3415">
      <w:pPr>
        <w:pStyle w:val="ConsPlusNormal"/>
        <w:jc w:val="both"/>
      </w:pPr>
      <w:r>
        <w:t xml:space="preserve">(п. 1.5 в ред. </w:t>
      </w:r>
      <w:hyperlink r:id="rId22">
        <w:r>
          <w:rPr>
            <w:color w:val="0000FF"/>
          </w:rPr>
          <w:t>Постановления</w:t>
        </w:r>
      </w:hyperlink>
      <w:r>
        <w:t xml:space="preserve"> Администрации городского округа г. Рыбинск от 16.05.2022 N 2258)</w:t>
      </w:r>
    </w:p>
    <w:p w:rsidR="009A3415" w:rsidRDefault="009A3415">
      <w:pPr>
        <w:pStyle w:val="ConsPlusNormal"/>
        <w:spacing w:before="200"/>
        <w:ind w:firstLine="540"/>
        <w:jc w:val="both"/>
      </w:pPr>
      <w:r>
        <w:t>1.6. В рамках предоставления муниципальной услуги заявителю обеспечивается возможность осуществить запись на прием через Единый портал, выбрав удобные для него дату и время приема.</w:t>
      </w:r>
    </w:p>
    <w:p w:rsidR="009A3415" w:rsidRDefault="009A3415">
      <w:pPr>
        <w:pStyle w:val="ConsPlusNormal"/>
        <w:spacing w:before="200"/>
        <w:ind w:firstLine="540"/>
        <w:jc w:val="both"/>
      </w:pPr>
      <w:r>
        <w:t>При осуществлении записи на прием ОМСУ не вправе требовать от заявителя совершения иных действий, кроме прохождения процедуры идентификации и аутентификации и указания цели приема.</w:t>
      </w:r>
    </w:p>
    <w:p w:rsidR="009A3415" w:rsidRDefault="009A3415">
      <w:pPr>
        <w:pStyle w:val="ConsPlusNormal"/>
        <w:spacing w:before="200"/>
        <w:ind w:firstLine="540"/>
        <w:jc w:val="both"/>
      </w:pPr>
      <w:r>
        <w:t>Запись на прием должна осуществляться посредством интерактивного сервиса Единого портала, который в режиме реального времени отражает расписание работы органа, или организации, или уполномоченного сотрудника на конкретную дату с указанием свободных интервалов для записи.</w:t>
      </w:r>
    </w:p>
    <w:p w:rsidR="009A3415" w:rsidRDefault="009A3415">
      <w:pPr>
        <w:pStyle w:val="ConsPlusNormal"/>
        <w:spacing w:before="200"/>
        <w:ind w:firstLine="540"/>
        <w:jc w:val="both"/>
      </w:pPr>
      <w:r>
        <w:t>Сотрудник ОМСУ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w:t>
      </w:r>
    </w:p>
    <w:p w:rsidR="009A3415" w:rsidRDefault="009A3415">
      <w:pPr>
        <w:pStyle w:val="ConsPlusNormal"/>
        <w:jc w:val="both"/>
      </w:pPr>
    </w:p>
    <w:p w:rsidR="009A3415" w:rsidRDefault="009A3415">
      <w:pPr>
        <w:pStyle w:val="ConsPlusTitle"/>
        <w:ind w:firstLine="540"/>
        <w:jc w:val="both"/>
        <w:outlineLvl w:val="1"/>
      </w:pPr>
      <w:r>
        <w:t>2. Стандарт предоставления муниципальной услуги</w:t>
      </w:r>
    </w:p>
    <w:p w:rsidR="009A3415" w:rsidRDefault="009A3415">
      <w:pPr>
        <w:pStyle w:val="ConsPlusNormal"/>
        <w:jc w:val="both"/>
      </w:pPr>
    </w:p>
    <w:p w:rsidR="009A3415" w:rsidRDefault="009A3415">
      <w:pPr>
        <w:pStyle w:val="ConsPlusNormal"/>
        <w:ind w:firstLine="540"/>
        <w:jc w:val="both"/>
      </w:pPr>
      <w:r>
        <w:t>2.1. Наименование муниципальной услуги: выдача разрешения на ввод объекта в эксплуатацию.</w:t>
      </w:r>
    </w:p>
    <w:p w:rsidR="009A3415" w:rsidRDefault="009A3415">
      <w:pPr>
        <w:pStyle w:val="ConsPlusNormal"/>
        <w:spacing w:before="200"/>
        <w:ind w:firstLine="540"/>
        <w:jc w:val="both"/>
      </w:pPr>
      <w:r>
        <w:t>2.2. Наименование органа, предоставляющего муниципальную услугу: департамент архитектуры и градостроительства Администрации городского округа город Рыбинск.</w:t>
      </w:r>
    </w:p>
    <w:p w:rsidR="009A3415" w:rsidRDefault="009A3415">
      <w:pPr>
        <w:pStyle w:val="ConsPlusNormal"/>
        <w:spacing w:before="200"/>
        <w:ind w:firstLine="540"/>
        <w:jc w:val="both"/>
      </w:pPr>
      <w:r>
        <w:t>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 Федеральной службой государственной регистрации, кадастра и картографии (Росреестр).</w:t>
      </w:r>
    </w:p>
    <w:p w:rsidR="009A3415" w:rsidRDefault="009A3415">
      <w:pPr>
        <w:pStyle w:val="ConsPlusNormal"/>
        <w:spacing w:before="200"/>
        <w:ind w:firstLine="540"/>
        <w:jc w:val="both"/>
      </w:pPr>
      <w: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включенных в </w:t>
      </w:r>
      <w:hyperlink r:id="rId23">
        <w:r>
          <w:rPr>
            <w:color w:val="0000FF"/>
          </w:rPr>
          <w:t>перечень</w:t>
        </w:r>
      </w:hyperlink>
      <w:r>
        <w:t xml:space="preserve"> услуг, которые являются необходимыми и обязательными для предоставления муниципальной услуги, утвержденный решением Муниципального Совета городского округа г. Рыбинск от 07.06.2012 N 177 "О перечне услуг, которые являются необходимыми и обязательными для предоставления муниципальных услуг органами местного самоуправления".</w:t>
      </w:r>
    </w:p>
    <w:p w:rsidR="009A3415" w:rsidRDefault="009A3415">
      <w:pPr>
        <w:pStyle w:val="ConsPlusNormal"/>
        <w:spacing w:before="200"/>
        <w:ind w:firstLine="540"/>
        <w:jc w:val="both"/>
      </w:pPr>
      <w:r>
        <w:t>2.3. Формы подачи заявления и получения результата предоставления услуги:</w:t>
      </w:r>
    </w:p>
    <w:p w:rsidR="009A3415" w:rsidRDefault="009A3415">
      <w:pPr>
        <w:pStyle w:val="ConsPlusNormal"/>
        <w:spacing w:before="200"/>
        <w:ind w:firstLine="540"/>
        <w:jc w:val="both"/>
      </w:pPr>
      <w:r>
        <w:t>- очная форма - при личном присутствии заявителя в ОМСУ или МФЦ;</w:t>
      </w:r>
    </w:p>
    <w:p w:rsidR="009A3415" w:rsidRDefault="009A3415">
      <w:pPr>
        <w:pStyle w:val="ConsPlusNormal"/>
        <w:spacing w:before="200"/>
        <w:ind w:firstLine="540"/>
        <w:jc w:val="both"/>
      </w:pPr>
      <w:r>
        <w:t>- заочная форма - без личного присутствия заявителя (по почте, с использованием электронной почты, через Единый портал).</w:t>
      </w:r>
    </w:p>
    <w:p w:rsidR="009A3415" w:rsidRDefault="009A3415">
      <w:pPr>
        <w:pStyle w:val="ConsPlusNormal"/>
        <w:spacing w:before="200"/>
        <w:ind w:firstLine="540"/>
        <w:jc w:val="both"/>
      </w:pPr>
      <w:r>
        <w:t>Муниципальную услугу в электронной форме могут получить только физические или юридические лица, зарегистрированные на Едином портале.</w:t>
      </w:r>
    </w:p>
    <w:p w:rsidR="009A3415" w:rsidRDefault="009A3415">
      <w:pPr>
        <w:pStyle w:val="ConsPlusNormal"/>
        <w:spacing w:before="200"/>
        <w:ind w:firstLine="540"/>
        <w:jc w:val="both"/>
      </w:pPr>
      <w:r>
        <w:t>Форма и способ получения документа и (или) информации, подтверждающих предоставление муниципальной услуги (отказ в предоставлении муниципальной услуги), указываются заявителем в заявлении, если иное не установлено законодательством Российской Федерации.</w:t>
      </w:r>
    </w:p>
    <w:p w:rsidR="009A3415" w:rsidRDefault="009A3415">
      <w:pPr>
        <w:pStyle w:val="ConsPlusNormal"/>
        <w:spacing w:before="200"/>
        <w:ind w:firstLine="540"/>
        <w:jc w:val="both"/>
      </w:pPr>
      <w:r>
        <w:t>2.4. Результатом предоставления муниципальной услуги является выдача (направление) заявителю:</w:t>
      </w:r>
    </w:p>
    <w:p w:rsidR="009A3415" w:rsidRDefault="009A3415">
      <w:pPr>
        <w:pStyle w:val="ConsPlusNormal"/>
        <w:spacing w:before="200"/>
        <w:ind w:firstLine="540"/>
        <w:jc w:val="both"/>
      </w:pPr>
      <w:r>
        <w:lastRenderedPageBreak/>
        <w:t>- разрешения на ввод объекта в эксплуатацию;</w:t>
      </w:r>
    </w:p>
    <w:p w:rsidR="009A3415" w:rsidRDefault="009A3415">
      <w:pPr>
        <w:pStyle w:val="ConsPlusNormal"/>
        <w:spacing w:before="200"/>
        <w:ind w:firstLine="540"/>
        <w:jc w:val="both"/>
      </w:pPr>
      <w:r>
        <w:t>- мотивированного отказа в выдаче разрешения на ввод объекта в эксплуатацию.</w:t>
      </w:r>
    </w:p>
    <w:p w:rsidR="009A3415" w:rsidRDefault="009A3415">
      <w:pPr>
        <w:pStyle w:val="ConsPlusNormal"/>
        <w:spacing w:before="200"/>
        <w:ind w:firstLine="540"/>
        <w:jc w:val="both"/>
      </w:pPr>
      <w: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9A3415" w:rsidRDefault="009A3415">
      <w:pPr>
        <w:pStyle w:val="ConsPlusNormal"/>
        <w:jc w:val="both"/>
      </w:pPr>
      <w:r>
        <w:t xml:space="preserve">(в ред. </w:t>
      </w:r>
      <w:hyperlink r:id="rId24">
        <w:r>
          <w:rPr>
            <w:color w:val="0000FF"/>
          </w:rPr>
          <w:t>Постановления</w:t>
        </w:r>
      </w:hyperlink>
      <w:r>
        <w:t xml:space="preserve"> Администрации городского округа г. Рыбинск от 16.05.2022 N 2258)</w:t>
      </w:r>
    </w:p>
    <w:p w:rsidR="009A3415" w:rsidRDefault="009A3415">
      <w:pPr>
        <w:pStyle w:val="ConsPlusNormal"/>
        <w:jc w:val="both"/>
      </w:pPr>
      <w:r>
        <w:t xml:space="preserve">(п. 2.4 в ред. </w:t>
      </w:r>
      <w:hyperlink r:id="rId25">
        <w:r>
          <w:rPr>
            <w:color w:val="0000FF"/>
          </w:rPr>
          <w:t>Постановления</w:t>
        </w:r>
      </w:hyperlink>
      <w:r>
        <w:t xml:space="preserve"> Администрации городского округа г. Рыбинск от 01.06.2017 N 1557)</w:t>
      </w:r>
    </w:p>
    <w:p w:rsidR="009A3415" w:rsidRDefault="009A3415">
      <w:pPr>
        <w:pStyle w:val="ConsPlusNormal"/>
        <w:spacing w:before="200"/>
        <w:ind w:firstLine="540"/>
        <w:jc w:val="both"/>
      </w:pPr>
      <w:bookmarkStart w:id="3" w:name="P137"/>
      <w:bookmarkEnd w:id="3"/>
      <w:r>
        <w:t>2.5. Общий срок предоставления муниципальной услуги составляет семь рабочих дней со дня получения Департаментом заявления о выдаче разрешения на ввод объекта в эксплуатацию.</w:t>
      </w:r>
    </w:p>
    <w:p w:rsidR="009A3415" w:rsidRDefault="009A3415">
      <w:pPr>
        <w:pStyle w:val="ConsPlusNormal"/>
        <w:jc w:val="both"/>
      </w:pPr>
      <w:r>
        <w:t xml:space="preserve">(п. 2.5 в ред. </w:t>
      </w:r>
      <w:hyperlink r:id="rId26">
        <w:r>
          <w:rPr>
            <w:color w:val="0000FF"/>
          </w:rPr>
          <w:t>Постановления</w:t>
        </w:r>
      </w:hyperlink>
      <w:r>
        <w:t xml:space="preserve"> Администрации городского округа г. Рыбинск от 01.06.2017 N 1557)</w:t>
      </w:r>
    </w:p>
    <w:p w:rsidR="009A3415" w:rsidRDefault="009A3415">
      <w:pPr>
        <w:pStyle w:val="ConsPlusNormal"/>
        <w:spacing w:before="200"/>
        <w:ind w:firstLine="540"/>
        <w:jc w:val="both"/>
      </w:pPr>
      <w:r>
        <w:t>2.6. Правовые основания для предоставления муниципальной услуги:</w:t>
      </w:r>
    </w:p>
    <w:p w:rsidR="009A3415" w:rsidRDefault="009A3415">
      <w:pPr>
        <w:pStyle w:val="ConsPlusNormal"/>
        <w:spacing w:before="200"/>
        <w:ind w:firstLine="540"/>
        <w:jc w:val="both"/>
      </w:pPr>
      <w:r>
        <w:t xml:space="preserve">- Градостроительный </w:t>
      </w:r>
      <w:hyperlink r:id="rId27">
        <w:r>
          <w:rPr>
            <w:color w:val="0000FF"/>
          </w:rPr>
          <w:t>кодекс</w:t>
        </w:r>
      </w:hyperlink>
      <w:r>
        <w:t xml:space="preserve"> Российской Федерации от 29.12.2004 N 190-ФЗ ("Российская газета", N 290, 30.12.2004);</w:t>
      </w:r>
    </w:p>
    <w:p w:rsidR="009A3415" w:rsidRDefault="009A3415">
      <w:pPr>
        <w:pStyle w:val="ConsPlusNormal"/>
        <w:spacing w:before="200"/>
        <w:ind w:firstLine="540"/>
        <w:jc w:val="both"/>
      </w:pPr>
      <w:r>
        <w:t xml:space="preserve">- Федеральный </w:t>
      </w:r>
      <w:hyperlink r:id="rId28">
        <w:r>
          <w:rPr>
            <w:color w:val="0000FF"/>
          </w:rPr>
          <w:t>закон</w:t>
        </w:r>
      </w:hyperlink>
      <w:r>
        <w:t xml:space="preserve"> от 27 июля 2010 года N 210-ФЗ "Об организации предоставления государственных и муниципальных услуг" ("Российская газета", N 168, 30.07.2010);</w:t>
      </w:r>
    </w:p>
    <w:p w:rsidR="009A3415" w:rsidRDefault="009A3415">
      <w:pPr>
        <w:pStyle w:val="ConsPlusNormal"/>
        <w:spacing w:before="200"/>
        <w:ind w:firstLine="540"/>
        <w:jc w:val="both"/>
      </w:pPr>
      <w:r>
        <w:t xml:space="preserve">- Федеральный </w:t>
      </w:r>
      <w:hyperlink r:id="rId29">
        <w:r>
          <w:rPr>
            <w:color w:val="0000FF"/>
          </w:rPr>
          <w:t>закон</w:t>
        </w:r>
      </w:hyperlink>
      <w:r>
        <w:t xml:space="preserve"> "О введении в действие Градостроительного кодекса Российской Федерации" от 29.12.2004 N 191-ФЗ ("Российская газета", N 290, 30.12.2004);</w:t>
      </w:r>
    </w:p>
    <w:p w:rsidR="009A3415" w:rsidRDefault="009A3415">
      <w:pPr>
        <w:pStyle w:val="ConsPlusNormal"/>
        <w:spacing w:before="200"/>
        <w:ind w:firstLine="540"/>
        <w:jc w:val="both"/>
      </w:pPr>
      <w:r>
        <w:t xml:space="preserve">- Федеральный </w:t>
      </w:r>
      <w:hyperlink r:id="rId30">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9A3415" w:rsidRDefault="009A3415">
      <w:pPr>
        <w:pStyle w:val="ConsPlusNormal"/>
        <w:spacing w:before="200"/>
        <w:ind w:firstLine="540"/>
        <w:jc w:val="both"/>
      </w:pPr>
      <w:r>
        <w:t xml:space="preserve">- Федеральный </w:t>
      </w:r>
      <w:hyperlink r:id="rId31">
        <w:r>
          <w:rPr>
            <w:color w:val="0000FF"/>
          </w:rPr>
          <w:t>закон</w:t>
        </w:r>
      </w:hyperlink>
      <w:r>
        <w:t xml:space="preserve"> от 24.07.2007 N 221-ФЗ "О кадастровой деятельности" ("Собрание законодательства Российской Федерации", 30.07.2007, N 31, ст. 4017);</w:t>
      </w:r>
    </w:p>
    <w:p w:rsidR="009A3415" w:rsidRDefault="009A3415">
      <w:pPr>
        <w:pStyle w:val="ConsPlusNormal"/>
        <w:jc w:val="both"/>
      </w:pPr>
      <w:r>
        <w:t xml:space="preserve">(в ред. </w:t>
      </w:r>
      <w:hyperlink r:id="rId32">
        <w:r>
          <w:rPr>
            <w:color w:val="0000FF"/>
          </w:rPr>
          <w:t>Постановления</w:t>
        </w:r>
      </w:hyperlink>
      <w:r>
        <w:t xml:space="preserve"> Администрации городского округа г. Рыбинск от 01.06.2017 N 1557)</w:t>
      </w:r>
    </w:p>
    <w:p w:rsidR="009A3415" w:rsidRDefault="009A3415">
      <w:pPr>
        <w:pStyle w:val="ConsPlusNormal"/>
        <w:spacing w:before="200"/>
        <w:ind w:firstLine="540"/>
        <w:jc w:val="both"/>
      </w:pPr>
      <w:r>
        <w:t xml:space="preserve">- Федеральный </w:t>
      </w:r>
      <w:hyperlink r:id="rId33">
        <w:r>
          <w:rPr>
            <w:color w:val="0000FF"/>
          </w:rPr>
          <w:t>закон</w:t>
        </w:r>
      </w:hyperlink>
      <w:r>
        <w:t xml:space="preserve"> от 27.07.2006 N 152-ФЗ "О персональных данных" (первоначальный текст документа опубликован в изданиях: "Российская газета", N 165, 29.07.2006, "Собрание законодательства РФ", 31.07.2006, N 31 (1 ч.), ст. 3451, "Парламентская газета", N 126 - 127, 03.08.2006));</w:t>
      </w:r>
    </w:p>
    <w:p w:rsidR="009A3415" w:rsidRDefault="009A3415">
      <w:pPr>
        <w:pStyle w:val="ConsPlusNormal"/>
        <w:spacing w:before="200"/>
        <w:ind w:firstLine="540"/>
        <w:jc w:val="both"/>
      </w:pPr>
      <w:r>
        <w:t xml:space="preserve">- </w:t>
      </w:r>
      <w:hyperlink r:id="rId34">
        <w:r>
          <w:rPr>
            <w:color w:val="0000FF"/>
          </w:rPr>
          <w:t>Постановление</w:t>
        </w:r>
      </w:hyperlink>
      <w:r>
        <w:t xml:space="preserve">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N 40, ст. 5559, изменения - "Российская газета", N 303, 31.12.2012);</w:t>
      </w:r>
    </w:p>
    <w:p w:rsidR="009A3415" w:rsidRDefault="009A3415">
      <w:pPr>
        <w:pStyle w:val="ConsPlusNormal"/>
        <w:spacing w:before="200"/>
        <w:ind w:firstLine="540"/>
        <w:jc w:val="both"/>
      </w:pPr>
      <w:r>
        <w:t xml:space="preserve">- </w:t>
      </w:r>
      <w:hyperlink r:id="rId35">
        <w:r>
          <w:rPr>
            <w:color w:val="0000FF"/>
          </w:rPr>
          <w:t>Постановление</w:t>
        </w:r>
      </w:hyperlink>
      <w: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 "Собрание законодательства РФ", 31.12.2012, N 53 (ч. 2), ст. 7932);</w:t>
      </w:r>
    </w:p>
    <w:p w:rsidR="009A3415" w:rsidRDefault="009A3415">
      <w:pPr>
        <w:pStyle w:val="ConsPlusNormal"/>
        <w:spacing w:before="200"/>
        <w:ind w:firstLine="540"/>
        <w:jc w:val="both"/>
      </w:pPr>
      <w:r>
        <w:t xml:space="preserve">- абзац исключен. - </w:t>
      </w:r>
      <w:hyperlink r:id="rId36">
        <w:r>
          <w:rPr>
            <w:color w:val="0000FF"/>
          </w:rPr>
          <w:t>Постановление</w:t>
        </w:r>
      </w:hyperlink>
      <w:r>
        <w:t xml:space="preserve"> Администрации городского округа г. Рыбинск от 01.06.2017 N 1557;</w:t>
      </w:r>
    </w:p>
    <w:p w:rsidR="009A3415" w:rsidRDefault="009A3415">
      <w:pPr>
        <w:pStyle w:val="ConsPlusNormal"/>
        <w:spacing w:before="200"/>
        <w:ind w:firstLine="540"/>
        <w:jc w:val="both"/>
      </w:pPr>
      <w:r>
        <w:t xml:space="preserve">- </w:t>
      </w:r>
      <w:hyperlink r:id="rId37">
        <w:r>
          <w:rPr>
            <w:color w:val="0000FF"/>
          </w:rPr>
          <w:t>Приказ</w:t>
        </w:r>
      </w:hyperlink>
      <w:r>
        <w:t xml:space="preserve"> Минэкономразвития России от 18.01.2012 N 13 "Об утверждении примерной формы </w:t>
      </w:r>
      <w:r>
        <w:lastRenderedPageBreak/>
        <w:t>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(Зарегистрировано в Минюсте России 20.03.2012 N 23527. Первоначальный текст документа опубликован в издании "Бюллетень нормативных актов федеральных органов исполнительной власти", N 19, 07.05.2012, изменения - "Российская газета", N 139, 28.06.2013);</w:t>
      </w:r>
    </w:p>
    <w:p w:rsidR="009A3415" w:rsidRDefault="009A3415">
      <w:pPr>
        <w:pStyle w:val="ConsPlusNormal"/>
        <w:spacing w:before="200"/>
        <w:ind w:firstLine="540"/>
        <w:jc w:val="both"/>
      </w:pPr>
      <w:r>
        <w:t xml:space="preserve">- </w:t>
      </w:r>
      <w:hyperlink r:id="rId38">
        <w:r>
          <w:rPr>
            <w:color w:val="0000FF"/>
          </w:rPr>
          <w:t>Приказ</w:t>
        </w:r>
      </w:hyperlink>
      <w:r>
        <w:t xml:space="preserve"> Министерства строительства и жилищно-коммунального хозяйства РФ от 19.02.2015 N 117/пр "Об утверждении формы разрешения на строительство и формы разрешения на ввод объекта в эксплуатацию" (зарегистрировано в Минюсте России 09.04.2015 N 36782);</w:t>
      </w:r>
    </w:p>
    <w:p w:rsidR="009A3415" w:rsidRDefault="009A3415">
      <w:pPr>
        <w:pStyle w:val="ConsPlusNormal"/>
        <w:spacing w:before="200"/>
        <w:ind w:firstLine="540"/>
        <w:jc w:val="both"/>
      </w:pPr>
      <w:r>
        <w:t xml:space="preserve">- </w:t>
      </w:r>
      <w:hyperlink r:id="rId39">
        <w:r>
          <w:rPr>
            <w:color w:val="0000FF"/>
          </w:rPr>
          <w:t>Постановление</w:t>
        </w:r>
      </w:hyperlink>
      <w:r>
        <w:t xml:space="preserve"> Администрации городского округа город Рыбинск от 02.07.2015 N 1869 "Об утверждении перечня муниципальных услуг, предоставляемых в МФЦ".</w:t>
      </w:r>
    </w:p>
    <w:p w:rsidR="009A3415" w:rsidRDefault="009A3415">
      <w:pPr>
        <w:pStyle w:val="ConsPlusNormal"/>
        <w:spacing w:before="200"/>
        <w:ind w:firstLine="540"/>
        <w:jc w:val="both"/>
      </w:pPr>
      <w:bookmarkStart w:id="4" w:name="P153"/>
      <w:bookmarkEnd w:id="4"/>
      <w:r>
        <w:t>2.7. Перечень документов, необходимых для предоставления муниципальной услуги.</w:t>
      </w:r>
    </w:p>
    <w:p w:rsidR="009A3415" w:rsidRDefault="009A3415">
      <w:pPr>
        <w:pStyle w:val="ConsPlusNormal"/>
        <w:spacing w:before="200"/>
        <w:ind w:firstLine="540"/>
        <w:jc w:val="both"/>
      </w:pPr>
      <w:bookmarkStart w:id="5" w:name="P154"/>
      <w:bookmarkEnd w:id="5"/>
      <w:r>
        <w:t>2.7.1. Перечень документов, предоставляемых заявителем:</w:t>
      </w:r>
    </w:p>
    <w:p w:rsidR="009A3415" w:rsidRDefault="009A3415">
      <w:pPr>
        <w:pStyle w:val="ConsPlusNormal"/>
        <w:spacing w:before="200"/>
        <w:ind w:firstLine="540"/>
        <w:jc w:val="both"/>
      </w:pPr>
      <w:r>
        <w:t xml:space="preserve">1) </w:t>
      </w:r>
      <w:hyperlink w:anchor="P425">
        <w:r>
          <w:rPr>
            <w:color w:val="0000FF"/>
          </w:rPr>
          <w:t>заявление</w:t>
        </w:r>
      </w:hyperlink>
      <w:r>
        <w:t xml:space="preserve"> установленной формы (приложение 1 к административному регламенту);</w:t>
      </w:r>
    </w:p>
    <w:p w:rsidR="009A3415" w:rsidRDefault="009A3415">
      <w:pPr>
        <w:pStyle w:val="ConsPlusNormal"/>
        <w:spacing w:before="200"/>
        <w:ind w:firstLine="540"/>
        <w:jc w:val="both"/>
      </w:pPr>
      <w:r>
        <w:t>2) документ, удостоверяющий личность заявителя или представителя заявителя в установленном законом порядке;</w:t>
      </w:r>
    </w:p>
    <w:p w:rsidR="009A3415" w:rsidRDefault="009A3415">
      <w:pPr>
        <w:pStyle w:val="ConsPlusNormal"/>
        <w:spacing w:before="200"/>
        <w:ind w:firstLine="540"/>
        <w:jc w:val="both"/>
      </w:pPr>
      <w: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A3415" w:rsidRDefault="009A3415">
      <w:pPr>
        <w:pStyle w:val="ConsPlusNormal"/>
        <w:spacing w:before="200"/>
        <w:ind w:firstLine="540"/>
        <w:jc w:val="both"/>
      </w:pPr>
      <w:r>
        <w:t>4)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A3415" w:rsidRDefault="009A3415">
      <w:pPr>
        <w:pStyle w:val="ConsPlusNormal"/>
        <w:spacing w:before="200"/>
        <w:ind w:firstLine="540"/>
        <w:jc w:val="both"/>
      </w:pPr>
      <w:bookmarkStart w:id="6" w:name="P159"/>
      <w:bookmarkEnd w:id="6"/>
      <w:r>
        <w:t>5) разрешение на строительство;</w:t>
      </w:r>
    </w:p>
    <w:p w:rsidR="009A3415" w:rsidRDefault="009A3415">
      <w:pPr>
        <w:pStyle w:val="ConsPlusNormal"/>
        <w:spacing w:before="200"/>
        <w:ind w:firstLine="540"/>
        <w:jc w:val="both"/>
      </w:pPr>
      <w:r>
        <w:t>6)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9A3415" w:rsidRDefault="009A3415">
      <w:pPr>
        <w:pStyle w:val="ConsPlusNormal"/>
        <w:spacing w:before="200"/>
        <w:ind w:firstLine="540"/>
        <w:jc w:val="both"/>
      </w:pPr>
      <w:r>
        <w:t xml:space="preserve">7)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40">
        <w:r>
          <w:rPr>
            <w:color w:val="0000FF"/>
          </w:rPr>
          <w:t>пункте 1 части 5 статьи 49</w:t>
        </w:r>
      </w:hyperlink>
      <w: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9A3415" w:rsidRDefault="009A3415">
      <w:pPr>
        <w:pStyle w:val="ConsPlusNormal"/>
        <w:spacing w:before="200"/>
        <w:ind w:firstLine="540"/>
        <w:jc w:val="both"/>
      </w:pPr>
      <w:r>
        <w:t>8)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A3415" w:rsidRDefault="009A3415">
      <w:pPr>
        <w:pStyle w:val="ConsPlusNormal"/>
        <w:spacing w:before="200"/>
        <w:ind w:firstLine="540"/>
        <w:jc w:val="both"/>
      </w:pPr>
      <w:r>
        <w:t>9)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A3415" w:rsidRDefault="009A3415">
      <w:pPr>
        <w:pStyle w:val="ConsPlusNormal"/>
        <w:spacing w:before="200"/>
        <w:ind w:firstLine="540"/>
        <w:jc w:val="both"/>
      </w:pPr>
      <w:r>
        <w:t xml:space="preserve">10) заключение органа государственного строительного надзора (в случае, если </w:t>
      </w:r>
      <w:r>
        <w:lastRenderedPageBreak/>
        <w:t xml:space="preserve">предусмотрено осуществление государственного строительного надзора в соответствии с </w:t>
      </w:r>
      <w:hyperlink r:id="rId41">
        <w:r>
          <w:rPr>
            <w:color w:val="0000FF"/>
          </w:rPr>
          <w:t>частью 1 статьи 54</w:t>
        </w:r>
      </w:hyperlink>
      <w: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42">
        <w:r>
          <w:rPr>
            <w:color w:val="0000FF"/>
          </w:rPr>
          <w:t>пункте 1 части 5 статьи 49</w:t>
        </w:r>
      </w:hyperlink>
      <w: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43">
        <w:r>
          <w:rPr>
            <w:color w:val="0000FF"/>
          </w:rPr>
          <w:t>частью 1.3 статьи 52</w:t>
        </w:r>
      </w:hyperlink>
      <w: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44">
        <w:r>
          <w:rPr>
            <w:color w:val="0000FF"/>
          </w:rPr>
          <w:t>частью 5 статьи 54</w:t>
        </w:r>
      </w:hyperlink>
      <w:r>
        <w:t xml:space="preserve"> Градостроительного кодекса Российской Федерации;</w:t>
      </w:r>
    </w:p>
    <w:p w:rsidR="009A3415" w:rsidRDefault="009A3415">
      <w:pPr>
        <w:pStyle w:val="ConsPlusNormal"/>
        <w:spacing w:before="200"/>
        <w:ind w:firstLine="540"/>
        <w:jc w:val="both"/>
      </w:pPr>
      <w:bookmarkStart w:id="7" w:name="P165"/>
      <w:bookmarkEnd w:id="7"/>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45">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A3415" w:rsidRDefault="009A3415">
      <w:pPr>
        <w:pStyle w:val="ConsPlusNormal"/>
        <w:spacing w:before="200"/>
        <w:ind w:firstLine="540"/>
        <w:jc w:val="both"/>
      </w:pPr>
      <w:r>
        <w:t xml:space="preserve">12) технический план объекта капитального строительства, подготовленный в соответствии с Федеральным </w:t>
      </w:r>
      <w:hyperlink r:id="rId46">
        <w:r>
          <w:rPr>
            <w:color w:val="0000FF"/>
          </w:rPr>
          <w:t>законом</w:t>
        </w:r>
      </w:hyperlink>
      <w:r>
        <w:t xml:space="preserve"> от 13.07.2015 N 218-ФЗ "О государственной регистрации недвижимости".</w:t>
      </w:r>
    </w:p>
    <w:p w:rsidR="009A3415" w:rsidRDefault="009A3415">
      <w:pPr>
        <w:pStyle w:val="ConsPlusNormal"/>
        <w:spacing w:before="200"/>
        <w:ind w:firstLine="540"/>
        <w:jc w:val="both"/>
      </w:pPr>
      <w:bookmarkStart w:id="8" w:name="P167"/>
      <w:bookmarkEnd w:id="8"/>
      <w:r>
        <w:t>2.7.2. Перечень документов и сведений, запрашиваемых в рамках межведомственного информационного взаимодействия, в случае не предоставления их заявителем:</w:t>
      </w:r>
    </w:p>
    <w:p w:rsidR="009A3415" w:rsidRDefault="009A3415">
      <w:pPr>
        <w:pStyle w:val="ConsPlusNormal"/>
        <w:spacing w:before="200"/>
        <w:ind w:firstLine="540"/>
        <w:jc w:val="both"/>
      </w:pPr>
      <w:r>
        <w:t>1) выписка из Единого государственного реестра прав на недвижимое имущество, если право на земельный участок зарегистрировано в Едином государственном реестре прав на недвижимое имущество и сделок с ним, в том числе соглашение об установлении сервитута, решение об установлении публичного сервитута;</w:t>
      </w:r>
    </w:p>
    <w:p w:rsidR="009A3415" w:rsidRDefault="009A3415">
      <w:pPr>
        <w:pStyle w:val="ConsPlusNormal"/>
        <w:spacing w:before="200"/>
        <w:ind w:firstLine="540"/>
        <w:jc w:val="both"/>
      </w:pPr>
      <w: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A3415" w:rsidRDefault="009A3415">
      <w:pPr>
        <w:pStyle w:val="ConsPlusNormal"/>
        <w:spacing w:before="200"/>
        <w:ind w:firstLine="540"/>
        <w:jc w:val="both"/>
      </w:pPr>
      <w:r>
        <w:t>3) разрешение на строительство;</w:t>
      </w:r>
    </w:p>
    <w:p w:rsidR="009A3415" w:rsidRDefault="009A3415">
      <w:pPr>
        <w:pStyle w:val="ConsPlusNormal"/>
        <w:spacing w:before="200"/>
        <w:ind w:firstLine="540"/>
        <w:jc w:val="both"/>
      </w:pPr>
      <w: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47">
        <w:r>
          <w:rPr>
            <w:color w:val="0000FF"/>
          </w:rPr>
          <w:t>частью 1 статьи 54</w:t>
        </w:r>
      </w:hyperlink>
      <w: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48">
        <w:r>
          <w:rPr>
            <w:color w:val="0000FF"/>
          </w:rPr>
          <w:t>пункте 1 части 5 статьи 49</w:t>
        </w:r>
      </w:hyperlink>
      <w: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49">
        <w:r>
          <w:rPr>
            <w:color w:val="0000FF"/>
          </w:rPr>
          <w:t>частью 1.3 статьи 52</w:t>
        </w:r>
      </w:hyperlink>
      <w: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50">
        <w:r>
          <w:rPr>
            <w:color w:val="0000FF"/>
          </w:rPr>
          <w:t>частью 5 статьи 54</w:t>
        </w:r>
      </w:hyperlink>
      <w:r>
        <w:t xml:space="preserve"> Градостроительного кодекса Российской Федерации.</w:t>
      </w:r>
    </w:p>
    <w:p w:rsidR="009A3415" w:rsidRDefault="009A3415">
      <w:pPr>
        <w:pStyle w:val="ConsPlusNormal"/>
        <w:spacing w:before="200"/>
        <w:ind w:firstLine="540"/>
        <w:jc w:val="both"/>
      </w:pPr>
      <w:r>
        <w:t xml:space="preserve">2.7.3.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159">
        <w:r>
          <w:rPr>
            <w:color w:val="0000FF"/>
          </w:rPr>
          <w:t>абзацах 6</w:t>
        </w:r>
      </w:hyperlink>
      <w:r>
        <w:t xml:space="preserve"> - </w:t>
      </w:r>
      <w:hyperlink w:anchor="P165">
        <w:r>
          <w:rPr>
            <w:color w:val="0000FF"/>
          </w:rPr>
          <w:t>12 подпункта 2.7.1 пункта 2.7</w:t>
        </w:r>
      </w:hyperlink>
      <w:r>
        <w:t xml:space="preserve"> административного регламента, предоставляются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A3415" w:rsidRDefault="009A3415">
      <w:pPr>
        <w:pStyle w:val="ConsPlusNormal"/>
        <w:spacing w:before="200"/>
        <w:ind w:firstLine="540"/>
        <w:jc w:val="both"/>
      </w:pPr>
      <w:r>
        <w:t xml:space="preserve">Установленный </w:t>
      </w:r>
      <w:hyperlink w:anchor="P153">
        <w:r>
          <w:rPr>
            <w:color w:val="0000FF"/>
          </w:rPr>
          <w:t>пунктом 2.7</w:t>
        </w:r>
      </w:hyperlink>
      <w:r>
        <w:t xml:space="preserve"> административного регламента перечень документов является исчерпывающим.</w:t>
      </w:r>
    </w:p>
    <w:p w:rsidR="009A3415" w:rsidRDefault="009A3415">
      <w:pPr>
        <w:pStyle w:val="ConsPlusNormal"/>
        <w:spacing w:before="200"/>
        <w:ind w:firstLine="540"/>
        <w:jc w:val="both"/>
      </w:pPr>
      <w:r>
        <w:t xml:space="preserve">Правительством Российской Федерации могут устанавливаться помимо предусмотренных в </w:t>
      </w:r>
      <w:hyperlink w:anchor="P153">
        <w:r>
          <w:rPr>
            <w:color w:val="0000FF"/>
          </w:rPr>
          <w:t>пункте 2.7</w:t>
        </w:r>
      </w:hyperlink>
      <w:r>
        <w:t xml:space="preserve">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9A3415" w:rsidRDefault="009A3415">
      <w:pPr>
        <w:pStyle w:val="ConsPlusNormal"/>
        <w:spacing w:before="200"/>
        <w:ind w:firstLine="540"/>
        <w:jc w:val="both"/>
      </w:pPr>
      <w:r>
        <w:t xml:space="preserve">Для оказания муниципальной услуги необходим полный перечень документов, указанных в </w:t>
      </w:r>
      <w:hyperlink w:anchor="P153">
        <w:r>
          <w:rPr>
            <w:color w:val="0000FF"/>
          </w:rPr>
          <w:t>пункте 2.7</w:t>
        </w:r>
      </w:hyperlink>
      <w:r>
        <w:t xml:space="preserve"> административного регламента.</w:t>
      </w:r>
    </w:p>
    <w:p w:rsidR="009A3415" w:rsidRDefault="009A3415">
      <w:pPr>
        <w:pStyle w:val="ConsPlusNormal"/>
        <w:spacing w:before="200"/>
        <w:ind w:firstLine="540"/>
        <w:jc w:val="both"/>
      </w:pPr>
      <w:r>
        <w:t>Заявитель вправе предоставить полный пакет документов, необходимых для предоставления муниципальной услуги, самостоятельно.</w:t>
      </w:r>
    </w:p>
    <w:p w:rsidR="009A3415" w:rsidRDefault="009A3415">
      <w:pPr>
        <w:pStyle w:val="ConsPlusNormal"/>
        <w:spacing w:before="200"/>
        <w:ind w:firstLine="540"/>
        <w:jc w:val="both"/>
      </w:pPr>
      <w:r>
        <w:t>2.7.4. Орган, предоставляющий муниципальные услуги, не вправе требовать от заявителя:</w:t>
      </w:r>
    </w:p>
    <w:p w:rsidR="009A3415" w:rsidRDefault="009A3415">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A3415" w:rsidRDefault="009A3415">
      <w:pPr>
        <w:pStyle w:val="ConsPlusNormal"/>
        <w:spacing w:before="20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2">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A3415" w:rsidRDefault="009A3415">
      <w:pPr>
        <w:pStyle w:val="ConsPlusNormal"/>
        <w:spacing w:before="20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3">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9A3415" w:rsidRDefault="009A3415">
      <w:pPr>
        <w:pStyle w:val="ConsPlusNormal"/>
        <w:spacing w:before="20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A3415" w:rsidRDefault="009A3415">
      <w:pPr>
        <w:pStyle w:val="ConsPlusNormal"/>
        <w:spacing w:before="20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A3415" w:rsidRDefault="009A3415">
      <w:pPr>
        <w:pStyle w:val="ConsPlusNormal"/>
        <w:spacing w:before="20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A3415" w:rsidRDefault="009A3415">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A3415" w:rsidRDefault="009A3415">
      <w:pPr>
        <w:pStyle w:val="ConsPlusNormal"/>
        <w:spacing w:before="20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w:t>
      </w:r>
      <w:r>
        <w:lastRenderedPageBreak/>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5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A3415" w:rsidRDefault="009A3415">
      <w:pPr>
        <w:pStyle w:val="ConsPlusNormal"/>
        <w:spacing w:before="20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56">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A3415" w:rsidRDefault="009A3415">
      <w:pPr>
        <w:pStyle w:val="ConsPlusNormal"/>
        <w:jc w:val="both"/>
      </w:pPr>
      <w:r>
        <w:t xml:space="preserve">(п. 2.7 в ред. </w:t>
      </w:r>
      <w:hyperlink r:id="rId57">
        <w:r>
          <w:rPr>
            <w:color w:val="0000FF"/>
          </w:rPr>
          <w:t>Постановления</w:t>
        </w:r>
      </w:hyperlink>
      <w:r>
        <w:t xml:space="preserve"> Администрации городского округа г. Рыбинск от 16.05.2022 N 2258)</w:t>
      </w:r>
    </w:p>
    <w:p w:rsidR="009A3415" w:rsidRDefault="009A3415">
      <w:pPr>
        <w:pStyle w:val="ConsPlusNormal"/>
        <w:spacing w:before="200"/>
        <w:ind w:firstLine="540"/>
        <w:jc w:val="both"/>
      </w:pPr>
      <w:r>
        <w:t>2.8. Перечень услуг, которые являются необходимыми и обязательными для предоставления муниципальной услуги по выдаче разрешения на ввод объекта в эксплуатацию:</w:t>
      </w:r>
    </w:p>
    <w:p w:rsidR="009A3415" w:rsidRDefault="009A3415">
      <w:pPr>
        <w:pStyle w:val="ConsPlusNormal"/>
        <w:spacing w:before="200"/>
        <w:ind w:firstLine="540"/>
        <w:jc w:val="both"/>
      </w:pPr>
      <w:r>
        <w:t>1) выдача документа, подтверждающего соответствие построенного, реконструированного объекта капитального строительства техническим условиям и подписанного представителями организаций, осуществляющих эксплуатацию сетей инженерно-технического обеспечения;</w:t>
      </w:r>
    </w:p>
    <w:p w:rsidR="009A3415" w:rsidRDefault="009A3415">
      <w:pPr>
        <w:pStyle w:val="ConsPlusNormal"/>
        <w:spacing w:before="200"/>
        <w:ind w:firstLine="540"/>
        <w:jc w:val="both"/>
      </w:pPr>
      <w:r>
        <w:t>2) выдача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A3415" w:rsidRDefault="009A3415">
      <w:pPr>
        <w:pStyle w:val="ConsPlusNormal"/>
        <w:spacing w:before="200"/>
        <w:ind w:firstLine="540"/>
        <w:jc w:val="both"/>
      </w:pPr>
      <w:r>
        <w:t>3) выдача технического плана.</w:t>
      </w:r>
    </w:p>
    <w:p w:rsidR="009A3415" w:rsidRDefault="009A3415">
      <w:pPr>
        <w:pStyle w:val="ConsPlusNormal"/>
        <w:spacing w:before="200"/>
        <w:ind w:firstLine="540"/>
        <w:jc w:val="both"/>
      </w:pPr>
      <w:bookmarkStart w:id="9" w:name="P192"/>
      <w:bookmarkEnd w:id="9"/>
      <w:r>
        <w:t>2.9. Перечень оснований для отказа в приеме документов, необходимых для предоставления муниципальной услуги:</w:t>
      </w:r>
    </w:p>
    <w:p w:rsidR="009A3415" w:rsidRDefault="009A3415">
      <w:pPr>
        <w:pStyle w:val="ConsPlusNormal"/>
        <w:spacing w:before="200"/>
        <w:ind w:firstLine="540"/>
        <w:jc w:val="both"/>
      </w:pPr>
      <w:r>
        <w:t>1) ненадлежащее оформление заявления;</w:t>
      </w:r>
    </w:p>
    <w:p w:rsidR="009A3415" w:rsidRDefault="009A3415">
      <w:pPr>
        <w:pStyle w:val="ConsPlusNormal"/>
        <w:spacing w:before="200"/>
        <w:ind w:firstLine="540"/>
        <w:jc w:val="both"/>
      </w:pPr>
      <w:r>
        <w:t>2) несоответствие прилагаемых документов документам, указанным в заявлении.</w:t>
      </w:r>
    </w:p>
    <w:p w:rsidR="009A3415" w:rsidRDefault="009A3415">
      <w:pPr>
        <w:pStyle w:val="ConsPlusNormal"/>
        <w:spacing w:before="200"/>
        <w:ind w:firstLine="540"/>
        <w:jc w:val="both"/>
      </w:pPr>
      <w:r>
        <w:t xml:space="preserve">Абзац исключен. - </w:t>
      </w:r>
      <w:hyperlink r:id="rId58">
        <w:r>
          <w:rPr>
            <w:color w:val="0000FF"/>
          </w:rPr>
          <w:t>Постановление</w:t>
        </w:r>
      </w:hyperlink>
      <w:r>
        <w:t xml:space="preserve"> Администрации городского округа г. Рыбинск от 05.02.2016 N 289.</w:t>
      </w:r>
    </w:p>
    <w:p w:rsidR="009A3415" w:rsidRDefault="009A3415">
      <w:pPr>
        <w:pStyle w:val="ConsPlusNormal"/>
        <w:spacing w:before="200"/>
        <w:ind w:firstLine="540"/>
        <w:jc w:val="both"/>
      </w:pPr>
      <w:r>
        <w:t>Перечень оснований для отказа в приеме документов является исчерпывающим.</w:t>
      </w:r>
    </w:p>
    <w:p w:rsidR="009A3415" w:rsidRDefault="009A3415">
      <w:pPr>
        <w:pStyle w:val="ConsPlusNormal"/>
        <w:spacing w:before="200"/>
        <w:ind w:firstLine="540"/>
        <w:jc w:val="both"/>
      </w:pPr>
      <w:r>
        <w:t>При подаче заявления через Единый портал основания для отказа в приеме документов отсутствуют.</w:t>
      </w:r>
    </w:p>
    <w:p w:rsidR="009A3415" w:rsidRDefault="009A3415">
      <w:pPr>
        <w:pStyle w:val="ConsPlusNormal"/>
        <w:spacing w:before="200"/>
        <w:ind w:firstLine="540"/>
        <w:jc w:val="both"/>
      </w:pPr>
      <w:r>
        <w:t>2.10. Основания для отказа в предоставлении услуги отсутствуют.</w:t>
      </w:r>
    </w:p>
    <w:p w:rsidR="009A3415" w:rsidRDefault="009A3415">
      <w:pPr>
        <w:pStyle w:val="ConsPlusNormal"/>
        <w:spacing w:before="200"/>
        <w:ind w:firstLine="540"/>
        <w:jc w:val="both"/>
      </w:pPr>
      <w:bookmarkStart w:id="10" w:name="P199"/>
      <w:bookmarkEnd w:id="10"/>
      <w:r>
        <w:t>2.11. Исчерпывающий перечень оснований для принятия решения о мотивированном отказе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9A3415" w:rsidRDefault="009A3415">
      <w:pPr>
        <w:pStyle w:val="ConsPlusNormal"/>
        <w:spacing w:before="200"/>
        <w:ind w:firstLine="540"/>
        <w:jc w:val="both"/>
      </w:pPr>
      <w:r>
        <w:t xml:space="preserve">1) непредставление документов (сведений), необходимых для предоставления муниципальной услуги в соответствии с </w:t>
      </w:r>
      <w:hyperlink w:anchor="P153">
        <w:r>
          <w:rPr>
            <w:color w:val="0000FF"/>
          </w:rPr>
          <w:t>пунктом 2.7</w:t>
        </w:r>
      </w:hyperlink>
      <w:r>
        <w:t xml:space="preserve"> административного регламента, обязанность по предоставлению которых возложена на заявителя;</w:t>
      </w:r>
    </w:p>
    <w:p w:rsidR="009A3415" w:rsidRDefault="009A3415">
      <w:pPr>
        <w:pStyle w:val="ConsPlusNormal"/>
        <w:spacing w:before="20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w:t>
      </w:r>
      <w:r>
        <w:lastRenderedPageBreak/>
        <w:t>объекта, для размещения которого не требуется образование земельного участка;</w:t>
      </w:r>
    </w:p>
    <w:p w:rsidR="009A3415" w:rsidRDefault="009A3415">
      <w:pPr>
        <w:pStyle w:val="ConsPlusNormal"/>
        <w:spacing w:before="20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59">
        <w:r>
          <w:rPr>
            <w:color w:val="0000FF"/>
          </w:rPr>
          <w:t>частью 6.2 статьи 55</w:t>
        </w:r>
      </w:hyperlink>
      <w:r>
        <w:t xml:space="preserve"> Градостроительного кодекса Российской Федерации;</w:t>
      </w:r>
    </w:p>
    <w:p w:rsidR="009A3415" w:rsidRDefault="009A3415">
      <w:pPr>
        <w:pStyle w:val="ConsPlusNormal"/>
        <w:spacing w:before="20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60">
        <w:r>
          <w:rPr>
            <w:color w:val="0000FF"/>
          </w:rPr>
          <w:t>частью 6.2 статьи 55</w:t>
        </w:r>
      </w:hyperlink>
      <w:r>
        <w:t xml:space="preserve"> Градостроительного кодекса Российской Федерации;</w:t>
      </w:r>
    </w:p>
    <w:p w:rsidR="009A3415" w:rsidRDefault="009A3415">
      <w:pPr>
        <w:pStyle w:val="ConsPlusNormal"/>
        <w:spacing w:before="20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61">
        <w:r>
          <w:rPr>
            <w:color w:val="0000FF"/>
          </w:rPr>
          <w:t>пунктом 9 части 7 статьи 51</w:t>
        </w:r>
      </w:hyperlink>
      <w: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A3415" w:rsidRDefault="009A3415">
      <w:pPr>
        <w:pStyle w:val="ConsPlusNormal"/>
        <w:spacing w:before="200"/>
        <w:ind w:firstLine="540"/>
        <w:jc w:val="both"/>
      </w:pPr>
      <w:r>
        <w:t>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ОМСУ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9A3415" w:rsidRDefault="009A3415">
      <w:pPr>
        <w:pStyle w:val="ConsPlusNormal"/>
        <w:jc w:val="both"/>
      </w:pPr>
      <w:r>
        <w:t xml:space="preserve">(п. 2.11 в ред. </w:t>
      </w:r>
      <w:hyperlink r:id="rId62">
        <w:r>
          <w:rPr>
            <w:color w:val="0000FF"/>
          </w:rPr>
          <w:t>Постановления</w:t>
        </w:r>
      </w:hyperlink>
      <w:r>
        <w:t xml:space="preserve"> Администрации городского округа г. Рыбинск от 16.05.2022 N 2258)</w:t>
      </w:r>
    </w:p>
    <w:p w:rsidR="009A3415" w:rsidRDefault="009A3415">
      <w:pPr>
        <w:pStyle w:val="ConsPlusNormal"/>
        <w:spacing w:before="200"/>
        <w:ind w:firstLine="540"/>
        <w:jc w:val="both"/>
      </w:pPr>
      <w:r>
        <w:t>2.12. Возможность приостановления срока предоставления муниципальной услуги законодательством не предусмотрена.</w:t>
      </w:r>
    </w:p>
    <w:p w:rsidR="009A3415" w:rsidRDefault="009A3415">
      <w:pPr>
        <w:pStyle w:val="ConsPlusNormal"/>
        <w:spacing w:before="200"/>
        <w:ind w:firstLine="540"/>
        <w:jc w:val="both"/>
      </w:pPr>
      <w:r>
        <w:t>2.13. Предоставление муниципальной услуги осуществляется без взимания платы.</w:t>
      </w:r>
    </w:p>
    <w:p w:rsidR="009A3415" w:rsidRDefault="009A3415">
      <w:pPr>
        <w:pStyle w:val="ConsPlusNormal"/>
        <w:spacing w:before="200"/>
        <w:ind w:firstLine="540"/>
        <w:jc w:val="both"/>
      </w:pPr>
      <w:r>
        <w:t>2.14.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9A3415" w:rsidRDefault="009A3415">
      <w:pPr>
        <w:pStyle w:val="ConsPlusNormal"/>
        <w:spacing w:before="200"/>
        <w:ind w:firstLine="540"/>
        <w:jc w:val="both"/>
      </w:pPr>
      <w:r>
        <w:t>2.15. Срок и порядок регистрации заявления на предоставление муниципальной услуги.</w:t>
      </w:r>
    </w:p>
    <w:p w:rsidR="009A3415" w:rsidRDefault="009A3415">
      <w:pPr>
        <w:pStyle w:val="ConsPlusNormal"/>
        <w:spacing w:before="200"/>
        <w:ind w:firstLine="540"/>
        <w:jc w:val="both"/>
      </w:pPr>
      <w:r>
        <w:t>Заявление на предоставление муниципальной услуги, поданное посредством почтового или электронного отправления, в том числе через Единый портал, регистрируется в день поступления в ОМСУ.</w:t>
      </w:r>
    </w:p>
    <w:p w:rsidR="009A3415" w:rsidRDefault="009A3415">
      <w:pPr>
        <w:pStyle w:val="ConsPlusNormal"/>
        <w:spacing w:before="200"/>
        <w:ind w:firstLine="540"/>
        <w:jc w:val="both"/>
      </w:pPr>
      <w:r>
        <w:t>Порядок регистрации заявления на предоставление муниципальной услуги, поданного в очной форме в многофункциональный центр, определяется соглашением о взаимодействии с многофункциональным центром.</w:t>
      </w:r>
    </w:p>
    <w:p w:rsidR="009A3415" w:rsidRDefault="009A3415">
      <w:pPr>
        <w:pStyle w:val="ConsPlusNormal"/>
        <w:spacing w:before="200"/>
        <w:ind w:firstLine="540"/>
        <w:jc w:val="both"/>
      </w:pPr>
      <w:r>
        <w:t>Заявление на предоставление муниципальной услуги в очной форме при личном обращении или через представителя регистрируется непосредственно при подаче соответствующего заявления в ОМСУ.</w:t>
      </w:r>
    </w:p>
    <w:p w:rsidR="009A3415" w:rsidRDefault="009A3415">
      <w:pPr>
        <w:pStyle w:val="ConsPlusNormal"/>
        <w:spacing w:before="200"/>
        <w:ind w:firstLine="540"/>
        <w:jc w:val="both"/>
      </w:pPr>
      <w:r>
        <w:t>Заявление, поданное в заочной форме, регистрируется в день поступления заявления в ОМСУ.</w:t>
      </w:r>
    </w:p>
    <w:p w:rsidR="009A3415" w:rsidRDefault="009A3415">
      <w:pPr>
        <w:pStyle w:val="ConsPlusNormal"/>
        <w:spacing w:before="200"/>
        <w:ind w:firstLine="540"/>
        <w:jc w:val="both"/>
      </w:pPr>
      <w:r>
        <w:t>2.16. В здании должны быть созданы условия для беспрепятственного доступа инвалидов (включая инвалидов, использующих кресла-коляски и собак-проводников) к получению муниципальной услуги в соответствии с требованиями, установленными законодательством и иными нормативными правовыми актами, включая:</w:t>
      </w:r>
    </w:p>
    <w:p w:rsidR="009A3415" w:rsidRDefault="009A3415">
      <w:pPr>
        <w:pStyle w:val="ConsPlusNormal"/>
        <w:spacing w:before="200"/>
        <w:ind w:firstLine="540"/>
        <w:jc w:val="both"/>
      </w:pPr>
      <w:r>
        <w:t>- 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департамента, входа в здание и выхода из него, посадки в транспортное средство и высадки из него, в том числе с использованием кресла-коляски;</w:t>
      </w:r>
    </w:p>
    <w:p w:rsidR="009A3415" w:rsidRDefault="009A3415">
      <w:pPr>
        <w:pStyle w:val="ConsPlusNormal"/>
        <w:spacing w:before="200"/>
        <w:ind w:firstLine="540"/>
        <w:jc w:val="both"/>
      </w:pPr>
      <w:r>
        <w:t xml:space="preserve">- сопровождение инвалидов, имеющих стойкие расстройства функции зрения и </w:t>
      </w:r>
      <w:r>
        <w:lastRenderedPageBreak/>
        <w:t>самостоятельного передвижения, и оказание им помощи в здании;</w:t>
      </w:r>
    </w:p>
    <w:p w:rsidR="009A3415" w:rsidRDefault="009A3415">
      <w:pPr>
        <w:pStyle w:val="ConsPlusNormal"/>
        <w:spacing w:before="200"/>
        <w:ind w:firstLine="540"/>
        <w:jc w:val="both"/>
      </w:pPr>
      <w:r>
        <w:t>- допуск в здание,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9A3415" w:rsidRDefault="009A3415">
      <w:pPr>
        <w:pStyle w:val="ConsPlusNormal"/>
        <w:spacing w:before="20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w:t>
      </w:r>
    </w:p>
    <w:p w:rsidR="009A3415" w:rsidRDefault="009A3415">
      <w:pPr>
        <w:pStyle w:val="ConsPlusNormal"/>
        <w:spacing w:before="200"/>
        <w:ind w:firstLine="540"/>
        <w:jc w:val="both"/>
      </w:pPr>
      <w:r>
        <w:t>- обеспечение доступа в здание сурдопереводчика, тифлосурдопереводчика.</w:t>
      </w:r>
    </w:p>
    <w:p w:rsidR="009A3415" w:rsidRDefault="009A3415">
      <w:pPr>
        <w:pStyle w:val="ConsPlusNormal"/>
        <w:spacing w:before="200"/>
        <w:ind w:firstLine="540"/>
        <w:jc w:val="both"/>
      </w:pPr>
      <w:r>
        <w:t>В случаях, если здание и помещение (место предоставления муниципальной услуги) невозможно полностью приспособить с учетом потребностей инвалидов, собственники этих объектов до их реконструкции или капитального ремонта принимают согласованные с одним из общественных объединений инвалидов, осуществляющих свою деятельность на территории города Рыбинска,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A3415" w:rsidRDefault="009A3415">
      <w:pPr>
        <w:pStyle w:val="ConsPlusNormal"/>
        <w:spacing w:before="200"/>
        <w:ind w:firstLine="540"/>
        <w:jc w:val="both"/>
      </w:pPr>
      <w:r>
        <w:t>Вход в здание департамента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w:t>
      </w:r>
    </w:p>
    <w:p w:rsidR="009A3415" w:rsidRDefault="009A3415">
      <w:pPr>
        <w:pStyle w:val="ConsPlusNormal"/>
        <w:spacing w:before="200"/>
        <w:ind w:firstLine="540"/>
        <w:jc w:val="both"/>
      </w:pPr>
      <w:r>
        <w:t>На стоянке (остановке) автотранспортных средств около здания, в котором размещается департамент, выделяется не менее 10 процентов мест (но не менее одного места) для парковки специальных автотранспортных средств инвалидов.</w:t>
      </w:r>
    </w:p>
    <w:p w:rsidR="009A3415" w:rsidRDefault="009A3415">
      <w:pPr>
        <w:pStyle w:val="ConsPlusNormal"/>
        <w:spacing w:before="200"/>
        <w:ind w:firstLine="540"/>
        <w:jc w:val="both"/>
      </w:pPr>
      <w: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9A3415" w:rsidRDefault="009A3415">
      <w:pPr>
        <w:pStyle w:val="ConsPlusNormal"/>
        <w:spacing w:before="200"/>
        <w:ind w:firstLine="540"/>
        <w:jc w:val="both"/>
      </w:pPr>
      <w:r>
        <w:t>Помещения для работы с заявителями оборудуются соответствующими информационными стендами, вывесками, указателями.</w:t>
      </w:r>
    </w:p>
    <w:p w:rsidR="009A3415" w:rsidRDefault="009A3415">
      <w:pPr>
        <w:pStyle w:val="ConsPlusNormal"/>
        <w:spacing w:before="200"/>
        <w:ind w:firstLine="540"/>
        <w:jc w:val="both"/>
      </w:pPr>
      <w:r>
        <w:t>Места ожидания оборудуются стульями и столами, обеспечиваются канцелярскими принадлежностями в количестве, достаточном для оформления документов заявителями.</w:t>
      </w:r>
    </w:p>
    <w:p w:rsidR="009A3415" w:rsidRDefault="009A3415">
      <w:pPr>
        <w:pStyle w:val="ConsPlusNormal"/>
        <w:jc w:val="both"/>
      </w:pPr>
      <w:r>
        <w:t xml:space="preserve">(п. 2.16 в ред. </w:t>
      </w:r>
      <w:hyperlink r:id="rId63">
        <w:r>
          <w:rPr>
            <w:color w:val="0000FF"/>
          </w:rPr>
          <w:t>Постановления</w:t>
        </w:r>
      </w:hyperlink>
      <w:r>
        <w:t xml:space="preserve"> Администрации городского округа г. Рыбинск от 22.12.2016 N 3478)</w:t>
      </w:r>
    </w:p>
    <w:p w:rsidR="009A3415" w:rsidRDefault="009A3415">
      <w:pPr>
        <w:pStyle w:val="ConsPlusNormal"/>
        <w:spacing w:before="200"/>
        <w:ind w:firstLine="540"/>
        <w:jc w:val="both"/>
      </w:pPr>
      <w:r>
        <w:t>2.17. Показатели доступности и качества муниципальной услуги:</w:t>
      </w:r>
    </w:p>
    <w:p w:rsidR="009A3415" w:rsidRDefault="009A3415">
      <w:pPr>
        <w:pStyle w:val="ConsPlusNormal"/>
        <w:spacing w:before="200"/>
        <w:ind w:firstLine="540"/>
        <w:jc w:val="both"/>
      </w:pPr>
      <w:r>
        <w:t>- возможность получения услуги всеми способами, предусмотренными законодательством, в том числе через Единый портал (да/нет);</w:t>
      </w:r>
    </w:p>
    <w:p w:rsidR="009A3415" w:rsidRDefault="009A3415">
      <w:pPr>
        <w:pStyle w:val="ConsPlusNormal"/>
        <w:jc w:val="both"/>
      </w:pPr>
      <w:r>
        <w:t xml:space="preserve">(в ред. </w:t>
      </w:r>
      <w:hyperlink r:id="rId64">
        <w:r>
          <w:rPr>
            <w:color w:val="0000FF"/>
          </w:rPr>
          <w:t>Постановления</w:t>
        </w:r>
      </w:hyperlink>
      <w:r>
        <w:t xml:space="preserve"> Администрации городского округа г. Рыбинск от 05.02.2016 N 289)</w:t>
      </w:r>
    </w:p>
    <w:p w:rsidR="009A3415" w:rsidRDefault="009A3415">
      <w:pPr>
        <w:pStyle w:val="ConsPlusNormal"/>
        <w:spacing w:before="200"/>
        <w:ind w:firstLine="540"/>
        <w:jc w:val="both"/>
      </w:pPr>
      <w:r>
        <w:t xml:space="preserve">- отсутствие превышения срока предоставления муниципальной услуги, установленного </w:t>
      </w:r>
      <w:hyperlink w:anchor="P137">
        <w:r>
          <w:rPr>
            <w:color w:val="0000FF"/>
          </w:rPr>
          <w:t>пунктом 2.5 раздела 2</w:t>
        </w:r>
      </w:hyperlink>
      <w:r>
        <w:t xml:space="preserve"> регламента (да/нет);</w:t>
      </w:r>
    </w:p>
    <w:p w:rsidR="009A3415" w:rsidRDefault="009A3415">
      <w:pPr>
        <w:pStyle w:val="ConsPlusNormal"/>
        <w:jc w:val="both"/>
      </w:pPr>
      <w:r>
        <w:t xml:space="preserve">(в ред. </w:t>
      </w:r>
      <w:hyperlink r:id="rId65">
        <w:r>
          <w:rPr>
            <w:color w:val="0000FF"/>
          </w:rPr>
          <w:t>Постановления</w:t>
        </w:r>
      </w:hyperlink>
      <w:r>
        <w:t xml:space="preserve"> Администрации городского округа г. Рыбинск от 05.02.2016 N 289)</w:t>
      </w:r>
    </w:p>
    <w:p w:rsidR="009A3415" w:rsidRDefault="009A3415">
      <w:pPr>
        <w:pStyle w:val="ConsPlusNormal"/>
        <w:spacing w:before="200"/>
        <w:ind w:firstLine="540"/>
        <w:jc w:val="both"/>
      </w:pPr>
      <w:r>
        <w:t>- отсутствие обоснованных жалоб со стороны заявителей (да/нет);</w:t>
      </w:r>
    </w:p>
    <w:p w:rsidR="009A3415" w:rsidRDefault="009A3415">
      <w:pPr>
        <w:pStyle w:val="ConsPlusNormal"/>
        <w:jc w:val="both"/>
      </w:pPr>
      <w:r>
        <w:t xml:space="preserve">(в ред. </w:t>
      </w:r>
      <w:hyperlink r:id="rId66">
        <w:r>
          <w:rPr>
            <w:color w:val="0000FF"/>
          </w:rPr>
          <w:t>Постановления</w:t>
        </w:r>
      </w:hyperlink>
      <w:r>
        <w:t xml:space="preserve"> Администрации городского округа г. Рыбинск от 05.02.2016 N 289)</w:t>
      </w:r>
    </w:p>
    <w:p w:rsidR="009A3415" w:rsidRDefault="009A3415">
      <w:pPr>
        <w:pStyle w:val="ConsPlusNormal"/>
        <w:spacing w:before="200"/>
        <w:ind w:firstLine="540"/>
        <w:jc w:val="both"/>
      </w:pPr>
      <w:r>
        <w:t xml:space="preserve">- абзац исключен. - </w:t>
      </w:r>
      <w:hyperlink r:id="rId67">
        <w:r>
          <w:rPr>
            <w:color w:val="0000FF"/>
          </w:rPr>
          <w:t>Постановление</w:t>
        </w:r>
      </w:hyperlink>
      <w:r>
        <w:t xml:space="preserve"> Администрации городского округа г. Рыбинск от 05.02.2016 N 289.</w:t>
      </w:r>
    </w:p>
    <w:p w:rsidR="009A3415" w:rsidRDefault="009A3415">
      <w:pPr>
        <w:pStyle w:val="ConsPlusNormal"/>
        <w:spacing w:before="200"/>
        <w:ind w:firstLine="540"/>
        <w:jc w:val="both"/>
      </w:pPr>
      <w:r>
        <w:t>2.18. Особенности предоставления муниципальной услуги через многофункциональный центр и через Единый портал.</w:t>
      </w:r>
    </w:p>
    <w:p w:rsidR="009A3415" w:rsidRDefault="009A3415">
      <w:pPr>
        <w:pStyle w:val="ConsPlusNormal"/>
        <w:spacing w:before="200"/>
        <w:ind w:firstLine="540"/>
        <w:jc w:val="both"/>
      </w:pPr>
      <w:r>
        <w:t>В случае представления заявителем заявления через многофункциональный центр документ, являющийся результатом муниципальной услуги, направляется в многофункциональный центр, если иной способ получения не указан заявителем.</w:t>
      </w:r>
    </w:p>
    <w:p w:rsidR="009A3415" w:rsidRDefault="009A3415">
      <w:pPr>
        <w:pStyle w:val="ConsPlusNormal"/>
        <w:spacing w:before="200"/>
        <w:ind w:firstLine="540"/>
        <w:jc w:val="both"/>
      </w:pPr>
      <w:r>
        <w:t>Муниципальная услуга в электронной форме предоставляется только заявителям, зарегистрированным на Едином портале.</w:t>
      </w:r>
    </w:p>
    <w:p w:rsidR="009A3415" w:rsidRDefault="009A3415">
      <w:pPr>
        <w:pStyle w:val="ConsPlusNormal"/>
        <w:spacing w:before="200"/>
        <w:ind w:firstLine="540"/>
        <w:jc w:val="both"/>
      </w:pPr>
      <w:r>
        <w:lastRenderedPageBreak/>
        <w:t>Электронная форма заявления размещена на Едином портале.</w:t>
      </w:r>
    </w:p>
    <w:p w:rsidR="009A3415" w:rsidRDefault="009A3415">
      <w:pPr>
        <w:pStyle w:val="ConsPlusNormal"/>
        <w:spacing w:before="200"/>
        <w:ind w:firstLine="540"/>
        <w:jc w:val="both"/>
      </w:pPr>
      <w:r>
        <w:t>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w:t>
      </w:r>
    </w:p>
    <w:p w:rsidR="009A3415" w:rsidRDefault="009A3415">
      <w:pPr>
        <w:pStyle w:val="ConsPlusNormal"/>
        <w:spacing w:before="200"/>
        <w:ind w:firstLine="540"/>
        <w:jc w:val="both"/>
      </w:pPr>
      <w:r>
        <w:t>- формат изображений в прикрепляемом файле - JPEG, JPEG 2000 или pdf;</w:t>
      </w:r>
    </w:p>
    <w:p w:rsidR="009A3415" w:rsidRDefault="009A3415">
      <w:pPr>
        <w:pStyle w:val="ConsPlusNormal"/>
        <w:spacing w:before="200"/>
        <w:ind w:firstLine="540"/>
        <w:jc w:val="both"/>
      </w:pPr>
      <w:r>
        <w:t>- разрешение прикрепляемых сканированных копий не должно быть меньше 300 dpi;</w:t>
      </w:r>
    </w:p>
    <w:p w:rsidR="009A3415" w:rsidRDefault="009A3415">
      <w:pPr>
        <w:pStyle w:val="ConsPlusNormal"/>
        <w:spacing w:before="200"/>
        <w:ind w:firstLine="540"/>
        <w:jc w:val="both"/>
      </w:pPr>
      <w:r>
        <w:t>- размер всех прикрепляемых файлов не должен превышать 5 мегабайт.</w:t>
      </w:r>
    </w:p>
    <w:p w:rsidR="009A3415" w:rsidRDefault="009A3415">
      <w:pPr>
        <w:pStyle w:val="ConsPlusNormal"/>
        <w:spacing w:before="200"/>
        <w:ind w:firstLine="540"/>
        <w:jc w:val="both"/>
      </w:pPr>
      <w: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rsidR="009A3415" w:rsidRDefault="009A3415">
      <w:pPr>
        <w:pStyle w:val="ConsPlusNormal"/>
        <w:spacing w:before="200"/>
        <w:ind w:firstLine="540"/>
        <w:jc w:val="both"/>
      </w:pPr>
      <w:r>
        <w:t>Основанием для регистрации запроса, направленного посредством Единого портала (далее - электронный запрос), является его поступление к специалисту уполномоченного органа, ответственному за работу с Единым порталом (далее - специалист по электронному взаимодействию).</w:t>
      </w:r>
    </w:p>
    <w:p w:rsidR="009A3415" w:rsidRDefault="009A3415">
      <w:pPr>
        <w:pStyle w:val="ConsPlusNormal"/>
        <w:spacing w:before="200"/>
        <w:ind w:firstLine="540"/>
        <w:jc w:val="both"/>
      </w:pPr>
      <w:r>
        <w:t>Специалист по электронному взаимодействию в течение одного рабочего дня распечатывает заявление и представленные электронные копии документов, заверяет документы подписью и печатью, формирует личное дело заявителя и передает его специалисту, ответственному за прием документов.</w:t>
      </w:r>
    </w:p>
    <w:p w:rsidR="009A3415" w:rsidRDefault="009A3415">
      <w:pPr>
        <w:pStyle w:val="ConsPlusNormal"/>
        <w:spacing w:before="200"/>
        <w:ind w:firstLine="540"/>
        <w:jc w:val="both"/>
      </w:pPr>
      <w:r>
        <w:t xml:space="preserve">Скан-копия результата предоставления муниципальной услуги, подписанная квалифицированной электронной подписью уполномоченного должностного лица в соответствии с Федеральным </w:t>
      </w:r>
      <w:hyperlink r:id="rId68">
        <w:r>
          <w:rPr>
            <w:color w:val="0000FF"/>
          </w:rPr>
          <w:t>законом</w:t>
        </w:r>
      </w:hyperlink>
      <w:r>
        <w:t xml:space="preserve"> от 6 апреля 2011 года N 63-ФЗ "Об электронной подписи", направляется заявителю в личный кабинет на Едином портале.</w:t>
      </w:r>
    </w:p>
    <w:p w:rsidR="009A3415" w:rsidRDefault="009A3415">
      <w:pPr>
        <w:pStyle w:val="ConsPlusNormal"/>
        <w:spacing w:before="200"/>
        <w:ind w:firstLine="540"/>
        <w:jc w:val="both"/>
      </w:pPr>
      <w:r>
        <w:t>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 rar.</w:t>
      </w:r>
    </w:p>
    <w:p w:rsidR="009A3415" w:rsidRDefault="009A3415">
      <w:pPr>
        <w:pStyle w:val="ConsPlusNormal"/>
        <w:spacing w:before="200"/>
        <w:ind w:firstLine="540"/>
        <w:jc w:val="both"/>
      </w:pPr>
      <w:r>
        <w:t>Общий размер файлов, направляемых в личный кабинет заявителя, не должен превышать 5 мегабайт.</w:t>
      </w:r>
    </w:p>
    <w:p w:rsidR="009A3415" w:rsidRDefault="009A3415">
      <w:pPr>
        <w:pStyle w:val="ConsPlusNormal"/>
        <w:spacing w:before="200"/>
        <w:ind w:firstLine="540"/>
        <w:jc w:val="both"/>
      </w:pPr>
      <w: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9A3415" w:rsidRDefault="009A3415">
      <w:pPr>
        <w:pStyle w:val="ConsPlusNormal"/>
        <w:jc w:val="both"/>
      </w:pPr>
    </w:p>
    <w:p w:rsidR="009A3415" w:rsidRDefault="009A3415">
      <w:pPr>
        <w:pStyle w:val="ConsPlusTitle"/>
        <w:ind w:firstLine="540"/>
        <w:jc w:val="both"/>
        <w:outlineLvl w:val="1"/>
      </w:pPr>
      <w:r>
        <w:t>3. Административные процедуры</w:t>
      </w:r>
    </w:p>
    <w:p w:rsidR="009A3415" w:rsidRDefault="009A3415">
      <w:pPr>
        <w:pStyle w:val="ConsPlusNormal"/>
        <w:jc w:val="both"/>
      </w:pPr>
    </w:p>
    <w:p w:rsidR="009A3415" w:rsidRDefault="009A3415">
      <w:pPr>
        <w:pStyle w:val="ConsPlusNormal"/>
        <w:ind w:firstLine="540"/>
        <w:jc w:val="both"/>
      </w:pPr>
      <w:r>
        <w:t>3.1. Предоставление муниципальной услуги включает следующие административные процедуры:</w:t>
      </w:r>
    </w:p>
    <w:p w:rsidR="009A3415" w:rsidRDefault="009A3415">
      <w:pPr>
        <w:pStyle w:val="ConsPlusNormal"/>
        <w:spacing w:before="200"/>
        <w:ind w:firstLine="540"/>
        <w:jc w:val="both"/>
      </w:pPr>
      <w:r>
        <w:t>- прием, первичная проверка и регистрация заявления и приложенных к нему документов;</w:t>
      </w:r>
    </w:p>
    <w:p w:rsidR="009A3415" w:rsidRDefault="009A3415">
      <w:pPr>
        <w:pStyle w:val="ConsPlusNormal"/>
        <w:spacing w:before="200"/>
        <w:ind w:firstLine="540"/>
        <w:jc w:val="both"/>
      </w:pPr>
      <w:r>
        <w:t>- рассмотрение заявления и приложенных к нему документов; направление межведомственных запросов; подготовка проекта документа, являющегося результатом предоставления муниципальной услуги;</w:t>
      </w:r>
    </w:p>
    <w:p w:rsidR="009A3415" w:rsidRDefault="009A3415">
      <w:pPr>
        <w:pStyle w:val="ConsPlusNormal"/>
        <w:spacing w:before="200"/>
        <w:ind w:firstLine="540"/>
        <w:jc w:val="both"/>
      </w:pPr>
      <w:r>
        <w:t>- принятие решения уполномоченным должностным лицом;</w:t>
      </w:r>
    </w:p>
    <w:p w:rsidR="009A3415" w:rsidRDefault="009A3415">
      <w:pPr>
        <w:pStyle w:val="ConsPlusNormal"/>
        <w:spacing w:before="200"/>
        <w:ind w:firstLine="540"/>
        <w:jc w:val="both"/>
      </w:pPr>
      <w:r>
        <w:t>- выдача (направление) заявителю документа, являющегося результатом предоставления муниципальной услуги.</w:t>
      </w:r>
    </w:p>
    <w:p w:rsidR="009A3415" w:rsidRDefault="009A3415">
      <w:pPr>
        <w:pStyle w:val="ConsPlusNormal"/>
        <w:spacing w:before="200"/>
        <w:ind w:firstLine="540"/>
        <w:jc w:val="both"/>
      </w:pPr>
      <w:r>
        <w:t>3.2. Прием, первичная проверка и регистрация заявления и приложенных к нему документов.</w:t>
      </w:r>
    </w:p>
    <w:p w:rsidR="009A3415" w:rsidRDefault="009A3415">
      <w:pPr>
        <w:pStyle w:val="ConsPlusNormal"/>
        <w:spacing w:before="200"/>
        <w:ind w:firstLine="540"/>
        <w:jc w:val="both"/>
      </w:pPr>
      <w:r>
        <w:t>Основанием для начала административной процедуры является поступление в ОМСУ заявления с приложенными к нему документами о выдаче разрешения на ввод объекта в эксплуатацию при личном обращении заявителя в ОМСУ или многофункциональный центр, путем почтового отправления, по электронной почте либо через Единый портал.</w:t>
      </w:r>
    </w:p>
    <w:p w:rsidR="009A3415" w:rsidRDefault="009A3415">
      <w:pPr>
        <w:pStyle w:val="ConsPlusNormal"/>
        <w:spacing w:before="200"/>
        <w:ind w:firstLine="540"/>
        <w:jc w:val="both"/>
      </w:pPr>
      <w:r>
        <w:t xml:space="preserve">Ответственным за выполнение административной процедуры является главный специалист отдела информационных систем обеспечения градостроительной деятельности департамента </w:t>
      </w:r>
      <w:r>
        <w:lastRenderedPageBreak/>
        <w:t>архитектуры и градостроительства Администрации городского округа город Рыбинск (далее - уполномоченный специалист 1).</w:t>
      </w:r>
    </w:p>
    <w:p w:rsidR="009A3415" w:rsidRDefault="009A3415">
      <w:pPr>
        <w:pStyle w:val="ConsPlusNormal"/>
        <w:spacing w:before="200"/>
        <w:ind w:firstLine="540"/>
        <w:jc w:val="both"/>
      </w:pPr>
      <w:r>
        <w:t>При проведении первичной проверки уполномоченный специалист 1:</w:t>
      </w:r>
    </w:p>
    <w:p w:rsidR="009A3415" w:rsidRDefault="009A3415">
      <w:pPr>
        <w:pStyle w:val="ConsPlusNormal"/>
        <w:spacing w:before="200"/>
        <w:ind w:firstLine="540"/>
        <w:jc w:val="both"/>
      </w:pPr>
      <w:r>
        <w:t>- проверяет документы, удостоверяющие личность заявителя либо полномочия представителя;</w:t>
      </w:r>
    </w:p>
    <w:p w:rsidR="009A3415" w:rsidRDefault="009A3415">
      <w:pPr>
        <w:pStyle w:val="ConsPlusNormal"/>
        <w:spacing w:before="200"/>
        <w:ind w:firstLine="540"/>
        <w:jc w:val="both"/>
      </w:pPr>
      <w:r>
        <w:t>- проверяет надлежащее оформление заявления и соответствие представленных документов документам, указанным в заявлении;</w:t>
      </w:r>
    </w:p>
    <w:p w:rsidR="009A3415" w:rsidRDefault="009A3415">
      <w:pPr>
        <w:pStyle w:val="ConsPlusNormal"/>
        <w:spacing w:before="200"/>
        <w:ind w:firstLine="540"/>
        <w:jc w:val="both"/>
      </w:pPr>
      <w:r>
        <w:t xml:space="preserve">- абзац исключен. - </w:t>
      </w:r>
      <w:hyperlink r:id="rId69">
        <w:r>
          <w:rPr>
            <w:color w:val="0000FF"/>
          </w:rPr>
          <w:t>Постановление</w:t>
        </w:r>
      </w:hyperlink>
      <w:r>
        <w:t xml:space="preserve"> Администрации городского округа г. Рыбинск от 05.02.2016 N 289.</w:t>
      </w:r>
    </w:p>
    <w:p w:rsidR="009A3415" w:rsidRDefault="009A3415">
      <w:pPr>
        <w:pStyle w:val="ConsPlusNormal"/>
        <w:spacing w:before="200"/>
        <w:ind w:firstLine="540"/>
        <w:jc w:val="both"/>
      </w:pPr>
      <w:r>
        <w:t xml:space="preserve">При установлении факта ненадлежащего оформления заявления и приложенных к нему документов заявление и приложенные к нему документы не принимаются на основании </w:t>
      </w:r>
      <w:hyperlink w:anchor="P192">
        <w:r>
          <w:rPr>
            <w:color w:val="0000FF"/>
          </w:rPr>
          <w:t>пункта 2.9</w:t>
        </w:r>
      </w:hyperlink>
      <w:r>
        <w:t xml:space="preserve"> регламента.</w:t>
      </w:r>
    </w:p>
    <w:p w:rsidR="009A3415" w:rsidRDefault="009A3415">
      <w:pPr>
        <w:pStyle w:val="ConsPlusNormal"/>
        <w:jc w:val="both"/>
      </w:pPr>
      <w:r>
        <w:t xml:space="preserve">(в ред. </w:t>
      </w:r>
      <w:hyperlink r:id="rId70">
        <w:r>
          <w:rPr>
            <w:color w:val="0000FF"/>
          </w:rPr>
          <w:t>Постановления</w:t>
        </w:r>
      </w:hyperlink>
      <w:r>
        <w:t xml:space="preserve"> Администрации городского округа г. Рыбинск от 05.02.2016 N 289)</w:t>
      </w:r>
    </w:p>
    <w:p w:rsidR="009A3415" w:rsidRDefault="009A3415">
      <w:pPr>
        <w:pStyle w:val="ConsPlusNormal"/>
        <w:spacing w:before="200"/>
        <w:ind w:firstLine="540"/>
        <w:jc w:val="both"/>
      </w:pPr>
      <w:r>
        <w:t>После принятия заявления и документов, представленных заявителем лично, уполномоченный специалист 1 выдает заявителю расписку в получении заявления.</w:t>
      </w:r>
    </w:p>
    <w:p w:rsidR="009A3415" w:rsidRDefault="009A3415">
      <w:pPr>
        <w:pStyle w:val="ConsPlusNormal"/>
        <w:spacing w:before="200"/>
        <w:ind w:firstLine="540"/>
        <w:jc w:val="both"/>
      </w:pPr>
      <w:r>
        <w:t>В случае поступления в ОМСУ заявления на оказание муниципальной услуги и документов через многофункциональный центр уполномоченный специалист 1 регистрирует заявление в порядке, установленном правилами внутреннего документооборота ОМСУ, фиксирует сведения о заявителе (номер дела) и дату поступления пакета документов в МФЦ.</w:t>
      </w:r>
    </w:p>
    <w:p w:rsidR="009A3415" w:rsidRDefault="009A3415">
      <w:pPr>
        <w:pStyle w:val="ConsPlusNormal"/>
        <w:spacing w:before="200"/>
        <w:ind w:firstLine="540"/>
        <w:jc w:val="both"/>
      </w:pPr>
      <w:r>
        <w:t>При поступлении заявления через Единый портал заявление регистрируется в установленном порядке, и заявителю в личный кабинет на Едином портале направляется соответствующее уведомление.</w:t>
      </w:r>
    </w:p>
    <w:p w:rsidR="009A3415" w:rsidRDefault="009A3415">
      <w:pPr>
        <w:pStyle w:val="ConsPlusNormal"/>
        <w:spacing w:before="200"/>
        <w:ind w:firstLine="540"/>
        <w:jc w:val="both"/>
      </w:pPr>
      <w:r>
        <w:t>Максимальный срок исполнения административной процедуры составляет 1 день.</w:t>
      </w:r>
    </w:p>
    <w:p w:rsidR="009A3415" w:rsidRDefault="009A3415">
      <w:pPr>
        <w:pStyle w:val="ConsPlusNormal"/>
        <w:spacing w:before="200"/>
        <w:ind w:firstLine="540"/>
        <w:jc w:val="both"/>
      </w:pPr>
      <w:r>
        <w:t>3.3. Рассмотрение заявления и приложенных к нему документов; направление межведомственных запросов; подготовка проекта документа, являющегося результатом предоставления муниципальной услуги.</w:t>
      </w:r>
    </w:p>
    <w:p w:rsidR="009A3415" w:rsidRDefault="009A3415">
      <w:pPr>
        <w:pStyle w:val="ConsPlusNormal"/>
        <w:spacing w:before="200"/>
        <w:ind w:firstLine="540"/>
        <w:jc w:val="both"/>
      </w:pPr>
      <w:r>
        <w:t>Основанием для начала административной процедуры является прием к рассмотрению заявления и приложенных к нему документов.</w:t>
      </w:r>
    </w:p>
    <w:p w:rsidR="009A3415" w:rsidRDefault="009A3415">
      <w:pPr>
        <w:pStyle w:val="ConsPlusNormal"/>
        <w:spacing w:before="200"/>
        <w:ind w:firstLine="540"/>
        <w:jc w:val="both"/>
      </w:pPr>
      <w:r>
        <w:t>Ответственным за выполнение административной процедуры является главный специалист отдела подготовки разрешений департамента архитектуры и градостроительства Администрации городского округа город Рыбинск (далее - уполномоченный специалист 2).</w:t>
      </w:r>
    </w:p>
    <w:p w:rsidR="009A3415" w:rsidRDefault="009A3415">
      <w:pPr>
        <w:pStyle w:val="ConsPlusNormal"/>
        <w:spacing w:before="200"/>
        <w:ind w:firstLine="540"/>
        <w:jc w:val="both"/>
      </w:pPr>
      <w:r>
        <w:t>Уполномоченный специалист 2:</w:t>
      </w:r>
    </w:p>
    <w:p w:rsidR="009A3415" w:rsidRDefault="009A3415">
      <w:pPr>
        <w:pStyle w:val="ConsPlusNormal"/>
        <w:spacing w:before="200"/>
        <w:ind w:firstLine="540"/>
        <w:jc w:val="both"/>
      </w:pPr>
      <w:r>
        <w:t>1) формирует запросы и передает их начальнику отдела информационных систем обеспечения градостроительной деятельности Департамента архитектуры и градостроительства Администрации городского округа город Рыбинск (далее по тексту - начальник отдела ИСОГД) для направления в рамках межведомственного электронного взаимодействия. Начальник отдела ИСОГД формирует запросы в рамках межведомственного электронного взаимодействия. Запросы должны быть сформированы и направлены в день регистрации заявления.</w:t>
      </w:r>
    </w:p>
    <w:p w:rsidR="009A3415" w:rsidRDefault="009A3415">
      <w:pPr>
        <w:pStyle w:val="ConsPlusNormal"/>
        <w:spacing w:before="200"/>
        <w:ind w:firstLine="540"/>
        <w:jc w:val="both"/>
      </w:pPr>
      <w: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w:t>
      </w:r>
    </w:p>
    <w:p w:rsidR="009A3415" w:rsidRDefault="009A3415">
      <w:pPr>
        <w:pStyle w:val="ConsPlusNormal"/>
        <w:spacing w:before="200"/>
        <w:ind w:firstLine="540"/>
        <w:jc w:val="both"/>
      </w:pPr>
      <w: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9A3415" w:rsidRDefault="009A3415">
      <w:pPr>
        <w:pStyle w:val="ConsPlusNormal"/>
        <w:spacing w:before="200"/>
        <w:ind w:firstLine="540"/>
        <w:jc w:val="both"/>
      </w:pPr>
      <w:r>
        <w:lastRenderedPageBreak/>
        <w:t>Ответы на указанные межведомственные запросы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запрашиваемые документы, в срок не позднее трех рабочих дней со дня получения соответствующего межведомственного запроса;</w:t>
      </w:r>
    </w:p>
    <w:p w:rsidR="009A3415" w:rsidRDefault="009A3415">
      <w:pPr>
        <w:pStyle w:val="ConsPlusNormal"/>
        <w:jc w:val="both"/>
      </w:pPr>
      <w:r>
        <w:t xml:space="preserve">(пп. 1 в ред. </w:t>
      </w:r>
      <w:hyperlink r:id="rId71">
        <w:r>
          <w:rPr>
            <w:color w:val="0000FF"/>
          </w:rPr>
          <w:t>Постановления</w:t>
        </w:r>
      </w:hyperlink>
      <w:r>
        <w:t xml:space="preserve"> Администрации городского округа г. Рыбинск от 01.06.2017 N 1557)</w:t>
      </w:r>
    </w:p>
    <w:p w:rsidR="009A3415" w:rsidRDefault="009A3415">
      <w:pPr>
        <w:pStyle w:val="ConsPlusNormal"/>
        <w:spacing w:before="200"/>
        <w:ind w:firstLine="540"/>
        <w:jc w:val="both"/>
      </w:pPr>
      <w:r>
        <w:t>2) проводит осмотр объекта капитального строительства (в случае если для данного объекта не предусмотрено осуществление государственного строительного надзора); проверяет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 в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результаты осмотра фиксирует в акте осмотра;</w:t>
      </w:r>
    </w:p>
    <w:p w:rsidR="009A3415" w:rsidRDefault="009A3415">
      <w:pPr>
        <w:pStyle w:val="ConsPlusNormal"/>
        <w:spacing w:before="200"/>
        <w:ind w:firstLine="540"/>
        <w:jc w:val="both"/>
      </w:pPr>
      <w:r>
        <w:t xml:space="preserve">3) осуществляет проверку предоставленных документов, предусмотренных </w:t>
      </w:r>
      <w:hyperlink w:anchor="P154">
        <w:r>
          <w:rPr>
            <w:color w:val="0000FF"/>
          </w:rPr>
          <w:t>п.п. 2.7.1</w:t>
        </w:r>
      </w:hyperlink>
      <w:r>
        <w:t xml:space="preserve"> и </w:t>
      </w:r>
      <w:hyperlink w:anchor="P167">
        <w:r>
          <w:rPr>
            <w:color w:val="0000FF"/>
          </w:rPr>
          <w:t>2.7.2 пункта 2.7 раздела 2</w:t>
        </w:r>
      </w:hyperlink>
      <w:r>
        <w:t xml:space="preserve"> настоящего регламента;</w:t>
      </w:r>
    </w:p>
    <w:p w:rsidR="009A3415" w:rsidRDefault="009A3415">
      <w:pPr>
        <w:pStyle w:val="ConsPlusNormal"/>
        <w:jc w:val="both"/>
      </w:pPr>
      <w:r>
        <w:t xml:space="preserve">(п. 3 введен </w:t>
      </w:r>
      <w:hyperlink r:id="rId72">
        <w:r>
          <w:rPr>
            <w:color w:val="0000FF"/>
          </w:rPr>
          <w:t>Постановлением</w:t>
        </w:r>
      </w:hyperlink>
      <w:r>
        <w:t xml:space="preserve"> Администрации городского округа г. Рыбинск от 05.02.2016 N 289)</w:t>
      </w:r>
    </w:p>
    <w:p w:rsidR="009A3415" w:rsidRDefault="009A3415">
      <w:pPr>
        <w:pStyle w:val="ConsPlusNormal"/>
        <w:spacing w:before="200"/>
        <w:ind w:firstLine="540"/>
        <w:jc w:val="both"/>
      </w:pPr>
      <w:hyperlink r:id="rId73">
        <w:r>
          <w:rPr>
            <w:color w:val="0000FF"/>
          </w:rPr>
          <w:t>4</w:t>
        </w:r>
      </w:hyperlink>
      <w:r>
        <w:t>) осуществляет подготовку заключения по результатам рассмотрения заявления и приложенных к нему документов;</w:t>
      </w:r>
    </w:p>
    <w:p w:rsidR="009A3415" w:rsidRDefault="009A3415">
      <w:pPr>
        <w:pStyle w:val="ConsPlusNormal"/>
        <w:spacing w:before="200"/>
        <w:ind w:firstLine="540"/>
        <w:jc w:val="both"/>
      </w:pPr>
      <w:hyperlink r:id="rId74">
        <w:r>
          <w:rPr>
            <w:color w:val="0000FF"/>
          </w:rPr>
          <w:t>5</w:t>
        </w:r>
      </w:hyperlink>
      <w:r>
        <w:t>) осуществляет подготовку проекта документа, являющегося результатом предоставления муниципальной услуги.</w:t>
      </w:r>
    </w:p>
    <w:p w:rsidR="009A3415" w:rsidRDefault="009A3415">
      <w:pPr>
        <w:pStyle w:val="ConsPlusNormal"/>
        <w:spacing w:before="200"/>
        <w:ind w:firstLine="540"/>
        <w:jc w:val="both"/>
      </w:pPr>
      <w:r>
        <w:t xml:space="preserve">При наличии оснований, предусмотренных </w:t>
      </w:r>
      <w:hyperlink w:anchor="P199">
        <w:r>
          <w:rPr>
            <w:color w:val="0000FF"/>
          </w:rPr>
          <w:t>пунктом 2.11 раздела 2</w:t>
        </w:r>
      </w:hyperlink>
      <w:r>
        <w:t xml:space="preserve"> настоящего регламента, уполномоченный специалист 2 готовит проект мотивированного отказа в выдаче разрешения на ввод объекта в эксплуатацию в 2 экземплярах и передает его для согласования начальнику отдела подготовки разрешений департамента архитектуры и градостроительства Администрации городского округа город Рыбинск (далее по тексту - начальник отдела).</w:t>
      </w:r>
    </w:p>
    <w:p w:rsidR="009A3415" w:rsidRDefault="009A3415">
      <w:pPr>
        <w:pStyle w:val="ConsPlusNormal"/>
        <w:spacing w:before="200"/>
        <w:ind w:firstLine="540"/>
        <w:jc w:val="both"/>
      </w:pPr>
      <w:r>
        <w:t>Согласованный проект мотивированного отказа в выдаче разрешения на ввод объекта в эксплуатацию начальник отдела передает для подписания директору департамента архитектуры и градостроительства Администрации городского округа город Рыбинск.</w:t>
      </w:r>
    </w:p>
    <w:p w:rsidR="009A3415" w:rsidRDefault="009A3415">
      <w:pPr>
        <w:pStyle w:val="ConsPlusNormal"/>
        <w:spacing w:before="200"/>
        <w:ind w:firstLine="540"/>
        <w:jc w:val="both"/>
      </w:pPr>
      <w:r>
        <w:t xml:space="preserve">При отсутствии оснований, предусмотренных </w:t>
      </w:r>
      <w:hyperlink w:anchor="P199">
        <w:r>
          <w:rPr>
            <w:color w:val="0000FF"/>
          </w:rPr>
          <w:t>пунктом 2.11</w:t>
        </w:r>
      </w:hyperlink>
      <w:r>
        <w:t xml:space="preserve"> настоящего регламента, уполномоченный специалист 2 готовит проект разрешения на ввод объекта в эксплуатацию в 2 экземплярах и передает его вместе с заявлением и приложенными к нему документами (далее по тексту - проект разрешения на ввод объекта в эксплуатацию) для согласования начальнику отдела.</w:t>
      </w:r>
    </w:p>
    <w:p w:rsidR="009A3415" w:rsidRDefault="009A3415">
      <w:pPr>
        <w:pStyle w:val="ConsPlusNormal"/>
        <w:spacing w:before="200"/>
        <w:ind w:firstLine="540"/>
        <w:jc w:val="both"/>
      </w:pPr>
      <w:r>
        <w:t>Согласованный проект разрешения на ввод объекта в эксплуатацию начальник отдела передает для подписания директору департамента архитектуры и градостроительства Администрации городского округа город Рыбинск.</w:t>
      </w:r>
    </w:p>
    <w:p w:rsidR="009A3415" w:rsidRDefault="009A3415">
      <w:pPr>
        <w:pStyle w:val="ConsPlusNormal"/>
        <w:spacing w:before="200"/>
        <w:ind w:firstLine="540"/>
        <w:jc w:val="both"/>
      </w:pPr>
      <w:r>
        <w:t>Максимальный срок исполнения административной процедуры - 7 дней.</w:t>
      </w:r>
    </w:p>
    <w:p w:rsidR="009A3415" w:rsidRDefault="009A3415">
      <w:pPr>
        <w:pStyle w:val="ConsPlusNormal"/>
        <w:spacing w:before="200"/>
        <w:ind w:firstLine="540"/>
        <w:jc w:val="both"/>
      </w:pPr>
      <w:r>
        <w:t>3.4. Принятие уполномоченным должностным лицом решения по результатам рассмотрения заявления и приложенных к нему документов.</w:t>
      </w:r>
    </w:p>
    <w:p w:rsidR="009A3415" w:rsidRDefault="009A3415">
      <w:pPr>
        <w:pStyle w:val="ConsPlusNormal"/>
        <w:spacing w:before="200"/>
        <w:ind w:firstLine="540"/>
        <w:jc w:val="both"/>
      </w:pPr>
      <w:r>
        <w:t>Основанием для начала административной процедуры является получение директором департамента архитектуры и градостроительства Администрации городского округа город Рыбинск (далее по тексту - должностное лицо) проекта документа, являющегося результатом муниципальной услуги: разрешения на ввод объекта в эксплуатацию либо мотивированного отказа в выдаче разрешения на ввод объекта в эксплуатацию вместе с заявлением и приложенными к нему документами.</w:t>
      </w:r>
    </w:p>
    <w:p w:rsidR="009A3415" w:rsidRDefault="009A3415">
      <w:pPr>
        <w:pStyle w:val="ConsPlusNormal"/>
        <w:spacing w:before="200"/>
        <w:ind w:firstLine="540"/>
        <w:jc w:val="both"/>
      </w:pPr>
      <w:r>
        <w:t xml:space="preserve">Должностное лицо в течение 1 дня рассматривает проект разрешения на ввод объекта в эксплуатацию либо проект мотивированного отказа в выдаче разрешения на ввод объекта в эксплуатацию вместе с заявлением и приложенными к нему документами. В случае отсутствия замечаний подписывает соответствующий проект и направляет уполномоченному специалисту 1 в </w:t>
      </w:r>
      <w:r>
        <w:lastRenderedPageBreak/>
        <w:t>целях:</w:t>
      </w:r>
    </w:p>
    <w:p w:rsidR="009A3415" w:rsidRDefault="009A3415">
      <w:pPr>
        <w:pStyle w:val="ConsPlusNormal"/>
        <w:spacing w:before="200"/>
        <w:ind w:firstLine="540"/>
        <w:jc w:val="both"/>
      </w:pPr>
      <w:r>
        <w:t>- регистрации мотивированного отказа в выдаче разрешения на ввод объекта в эксплуатацию в журнале регистрации исходящих документов;</w:t>
      </w:r>
    </w:p>
    <w:p w:rsidR="009A3415" w:rsidRDefault="009A3415">
      <w:pPr>
        <w:pStyle w:val="ConsPlusNormal"/>
        <w:spacing w:before="200"/>
        <w:ind w:firstLine="540"/>
        <w:jc w:val="both"/>
      </w:pPr>
      <w:r>
        <w:t>- передачи специалисту 2 для выдачи (направления) заявителю подписанного разрешения на ввод объекта в эксплуатацию или зарегистрированного мотивированного отказа в выдаче разрешения на ввод объекта в эксплуатацию.</w:t>
      </w:r>
    </w:p>
    <w:p w:rsidR="009A3415" w:rsidRDefault="009A3415">
      <w:pPr>
        <w:pStyle w:val="ConsPlusNormal"/>
        <w:spacing w:before="200"/>
        <w:ind w:firstLine="540"/>
        <w:jc w:val="both"/>
      </w:pPr>
      <w:r>
        <w:t>Максимальный срок исполнения данной административной процедуры - 1 день.</w:t>
      </w:r>
    </w:p>
    <w:p w:rsidR="009A3415" w:rsidRDefault="009A3415">
      <w:pPr>
        <w:pStyle w:val="ConsPlusNormal"/>
        <w:spacing w:before="200"/>
        <w:ind w:firstLine="540"/>
        <w:jc w:val="both"/>
      </w:pPr>
      <w:r>
        <w:t>3.5. Выдача (направление) заявителю документа, являющегося результатом предоставления муниципальной услуги.</w:t>
      </w:r>
    </w:p>
    <w:p w:rsidR="009A3415" w:rsidRDefault="009A3415">
      <w:pPr>
        <w:pStyle w:val="ConsPlusNormal"/>
        <w:spacing w:before="200"/>
        <w:ind w:firstLine="540"/>
        <w:jc w:val="both"/>
      </w:pPr>
      <w:r>
        <w:t>Основанием для начала административной процедуры является получение уполномоченным специалистом 2 подписанного разрешения на ввод объекта в эксплуатацию либо подписанного и зарегистрированного мотивированного отказа в выдаче разрешения на ввод объекта в эксплуатацию вместе с заявлением и приложенными к нему документами.</w:t>
      </w:r>
    </w:p>
    <w:p w:rsidR="009A3415" w:rsidRDefault="009A3415">
      <w:pPr>
        <w:pStyle w:val="ConsPlusNormal"/>
        <w:spacing w:before="200"/>
        <w:ind w:firstLine="540"/>
        <w:jc w:val="both"/>
      </w:pPr>
      <w:r>
        <w:t>Ответственным за выполнение административной процедуры является уполномоченный специалист 2.</w:t>
      </w:r>
    </w:p>
    <w:p w:rsidR="009A3415" w:rsidRDefault="009A3415">
      <w:pPr>
        <w:pStyle w:val="ConsPlusNormal"/>
        <w:spacing w:before="200"/>
        <w:ind w:firstLine="540"/>
        <w:jc w:val="both"/>
      </w:pPr>
      <w:r>
        <w:t>Уполномоченный специалист 2 в день поступления к нему документов:</w:t>
      </w:r>
    </w:p>
    <w:p w:rsidR="009A3415" w:rsidRDefault="009A3415">
      <w:pPr>
        <w:pStyle w:val="ConsPlusNormal"/>
        <w:spacing w:before="200"/>
        <w:ind w:firstLine="540"/>
        <w:jc w:val="both"/>
      </w:pPr>
      <w:r>
        <w:t>- вносит сведения о разрешении на ввод объекта в эксплуатацию в журнал регистрации разрешений на ввод объектов в эксплуатацию;</w:t>
      </w:r>
    </w:p>
    <w:p w:rsidR="009A3415" w:rsidRDefault="009A3415">
      <w:pPr>
        <w:pStyle w:val="ConsPlusNormal"/>
        <w:spacing w:before="200"/>
        <w:ind w:firstLine="540"/>
        <w:jc w:val="both"/>
      </w:pPr>
      <w:r>
        <w:t>- уведомляет заявителя о принятом решении по телефону, указанному в заявлении, либо любым иным доступным способом о готовности результата муниципальной услуги и назначает дату и время его выдачи заявителю в пределах срока административной процедуры.</w:t>
      </w:r>
    </w:p>
    <w:p w:rsidR="009A3415" w:rsidRDefault="009A3415">
      <w:pPr>
        <w:pStyle w:val="ConsPlusNormal"/>
        <w:spacing w:before="200"/>
        <w:ind w:firstLine="540"/>
        <w:jc w:val="both"/>
      </w:pPr>
      <w:r>
        <w:t>Уполномоченный специалист 2 выдает явившемуся заявителю, представителю заявителя 1 (один) экземпляр разрешения на ввод объекта в эксплуатацию или мотивированного отказа в выдаче разрешения на ввод объекта в эксплуатацию с отметкой:</w:t>
      </w:r>
    </w:p>
    <w:p w:rsidR="009A3415" w:rsidRDefault="009A3415">
      <w:pPr>
        <w:pStyle w:val="ConsPlusNormal"/>
        <w:spacing w:before="200"/>
        <w:ind w:firstLine="540"/>
        <w:jc w:val="both"/>
      </w:pPr>
      <w:r>
        <w:t>- в журнале регистрации разрешений на ввод объектов в эксплуатацию;</w:t>
      </w:r>
    </w:p>
    <w:p w:rsidR="009A3415" w:rsidRDefault="009A3415">
      <w:pPr>
        <w:pStyle w:val="ConsPlusNormal"/>
        <w:spacing w:before="200"/>
        <w:ind w:firstLine="540"/>
        <w:jc w:val="both"/>
      </w:pPr>
      <w:r>
        <w:t>- на мотивированном отказе в выдаче разрешения на ввод объекта в эксплуатацию, остающемся в распоряжении ОМСУ.</w:t>
      </w:r>
    </w:p>
    <w:p w:rsidR="009A3415" w:rsidRDefault="009A3415">
      <w:pPr>
        <w:pStyle w:val="ConsPlusNormal"/>
        <w:spacing w:before="200"/>
        <w:ind w:firstLine="540"/>
        <w:jc w:val="both"/>
      </w:pPr>
      <w:r>
        <w:t>В случае неявки заявителя, представителя заявителя в назначенный день уполномоченный специалист 2 в тот же день направляет уполномоченному специалисту 1 разрешение на ввод объекта в эксплуатацию либо мотивированный отказ в выдаче разрешения на ввод объекта в эксплуатацию для направления заявителю документа, являющегося результатом муниципальной услуги, заказным письмом с уведомлением о вручении или через городскую курьерскую службу на указанный в заявлении адрес, о чем в журнал регистрации исходящих документов вносится соответствующая запись.</w:t>
      </w:r>
    </w:p>
    <w:p w:rsidR="009A3415" w:rsidRDefault="009A3415">
      <w:pPr>
        <w:pStyle w:val="ConsPlusNormal"/>
        <w:spacing w:before="200"/>
        <w:ind w:firstLine="540"/>
        <w:jc w:val="both"/>
      </w:pPr>
      <w:r>
        <w:t>Если в заявлении указано на получение результата предоставления муниципальной услуги заявителем в МФЦ (при условии, что заявление на оказание муниципальной услуги было подано через МФЦ), ОМСУ обеспечивает предоставление в МФЦ для выдачи заявителю документов, являющихся результатом оказания муниципальной услуги, в сроки, предусмотренные соглашением о взаимодействии.</w:t>
      </w:r>
    </w:p>
    <w:p w:rsidR="009A3415" w:rsidRDefault="009A3415">
      <w:pPr>
        <w:pStyle w:val="ConsPlusNormal"/>
        <w:spacing w:before="200"/>
        <w:ind w:firstLine="540"/>
        <w:jc w:val="both"/>
      </w:pPr>
      <w:r>
        <w:t xml:space="preserve">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квалифицированной электронной подписью уполномоченного должностного лица в соответствии с Федеральным </w:t>
      </w:r>
      <w:hyperlink r:id="rId75">
        <w:r>
          <w:rPr>
            <w:color w:val="0000FF"/>
          </w:rPr>
          <w:t>законом</w:t>
        </w:r>
      </w:hyperlink>
      <w:r>
        <w:t xml:space="preserve"> от 6 апреля 2011 года N 63-ФЗ "Об электронной подписи".</w:t>
      </w:r>
    </w:p>
    <w:p w:rsidR="009A3415" w:rsidRDefault="009A3415">
      <w:pPr>
        <w:pStyle w:val="ConsPlusNormal"/>
        <w:spacing w:before="200"/>
        <w:ind w:firstLine="540"/>
        <w:jc w:val="both"/>
      </w:pPr>
      <w:r>
        <w:t>Максимальный срок исполнения административной процедуры - 2 дня.</w:t>
      </w:r>
    </w:p>
    <w:p w:rsidR="009A3415" w:rsidRDefault="009A3415">
      <w:pPr>
        <w:pStyle w:val="ConsPlusNormal"/>
        <w:spacing w:before="200"/>
        <w:ind w:firstLine="540"/>
        <w:jc w:val="both"/>
      </w:pPr>
      <w:r>
        <w:t>3.6. Особенности выполнения административных процедур в многофункциональных центрах.</w:t>
      </w:r>
    </w:p>
    <w:p w:rsidR="009A3415" w:rsidRDefault="009A3415">
      <w:pPr>
        <w:pStyle w:val="ConsPlusNormal"/>
        <w:spacing w:before="200"/>
        <w:ind w:firstLine="540"/>
        <w:jc w:val="both"/>
      </w:pPr>
      <w:r>
        <w:t>3.6.1. Прием и обработка заявления с приложенными к нему документами на предоставление муниципальной услуги.</w:t>
      </w:r>
    </w:p>
    <w:p w:rsidR="009A3415" w:rsidRDefault="009A3415">
      <w:pPr>
        <w:pStyle w:val="ConsPlusNormal"/>
        <w:spacing w:before="200"/>
        <w:ind w:firstLine="540"/>
        <w:jc w:val="both"/>
      </w:pPr>
      <w:r>
        <w:lastRenderedPageBreak/>
        <w:t>Ответственными за выполнение административной процедуры являются специалисты МФЦ.</w:t>
      </w:r>
    </w:p>
    <w:p w:rsidR="009A3415" w:rsidRDefault="009A3415">
      <w:pPr>
        <w:pStyle w:val="ConsPlusNormal"/>
        <w:spacing w:before="200"/>
        <w:ind w:firstLine="540"/>
        <w:jc w:val="both"/>
      </w:pPr>
      <w:r>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9A3415" w:rsidRDefault="009A3415">
      <w:pPr>
        <w:pStyle w:val="ConsPlusNormal"/>
        <w:jc w:val="both"/>
      </w:pPr>
      <w:r>
        <w:t xml:space="preserve">(в ред. </w:t>
      </w:r>
      <w:hyperlink r:id="rId76">
        <w:r>
          <w:rPr>
            <w:color w:val="0000FF"/>
          </w:rPr>
          <w:t>Постановления</w:t>
        </w:r>
      </w:hyperlink>
      <w:r>
        <w:t xml:space="preserve"> Администрации городского округа г. Рыбинск от 05.02.2016 N 289)</w:t>
      </w:r>
    </w:p>
    <w:p w:rsidR="009A3415" w:rsidRDefault="009A3415">
      <w:pPr>
        <w:pStyle w:val="ConsPlusNormal"/>
        <w:spacing w:before="200"/>
        <w:ind w:firstLine="540"/>
        <w:jc w:val="both"/>
      </w:pPr>
      <w:r>
        <w:t xml:space="preserve">Абзацы четвертый - пятый исключены. - </w:t>
      </w:r>
      <w:hyperlink r:id="rId77">
        <w:r>
          <w:rPr>
            <w:color w:val="0000FF"/>
          </w:rPr>
          <w:t>Постановление</w:t>
        </w:r>
      </w:hyperlink>
      <w:r>
        <w:t xml:space="preserve"> Администрации городского округа г. Рыбинск от 05.02.2016 N 289.</w:t>
      </w:r>
    </w:p>
    <w:p w:rsidR="009A3415" w:rsidRDefault="009A3415">
      <w:pPr>
        <w:pStyle w:val="ConsPlusNormal"/>
        <w:spacing w:before="200"/>
        <w:ind w:firstLine="540"/>
        <w:jc w:val="both"/>
      </w:pPr>
      <w:r>
        <w:t>Принятые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9A3415" w:rsidRDefault="009A3415">
      <w:pPr>
        <w:pStyle w:val="ConsPlusNormal"/>
        <w:jc w:val="both"/>
      </w:pPr>
      <w:r>
        <w:t xml:space="preserve">(в ред. </w:t>
      </w:r>
      <w:hyperlink r:id="rId78">
        <w:r>
          <w:rPr>
            <w:color w:val="0000FF"/>
          </w:rPr>
          <w:t>Постановления</w:t>
        </w:r>
      </w:hyperlink>
      <w:r>
        <w:t xml:space="preserve"> Администрации городского округа г. Рыбинск от 05.02.2016 N 289)</w:t>
      </w:r>
    </w:p>
    <w:p w:rsidR="009A3415" w:rsidRDefault="009A3415">
      <w:pPr>
        <w:pStyle w:val="ConsPlusNormal"/>
        <w:spacing w:before="200"/>
        <w:ind w:firstLine="540"/>
        <w:jc w:val="both"/>
      </w:pPr>
      <w:r>
        <w:t>Принятый комплект документов с сопроводительными документами передается в ОМСУ в сроки, установленные соглашением о взаимодействии.</w:t>
      </w:r>
    </w:p>
    <w:p w:rsidR="009A3415" w:rsidRDefault="009A3415">
      <w:pPr>
        <w:pStyle w:val="ConsPlusNormal"/>
        <w:spacing w:before="200"/>
        <w:ind w:firstLine="540"/>
        <w:jc w:val="both"/>
      </w:pPr>
      <w:r>
        <w:t>3.6.2. Выдача результата предоставления муниципальной услуги через МФЦ.</w:t>
      </w:r>
    </w:p>
    <w:p w:rsidR="009A3415" w:rsidRDefault="009A3415">
      <w:pPr>
        <w:pStyle w:val="ConsPlusNormal"/>
        <w:spacing w:before="200"/>
        <w:ind w:firstLine="540"/>
        <w:jc w:val="both"/>
      </w:pPr>
      <w: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9A3415" w:rsidRDefault="009A3415">
      <w:pPr>
        <w:pStyle w:val="ConsPlusNormal"/>
        <w:spacing w:before="200"/>
        <w:ind w:firstLine="540"/>
        <w:jc w:val="both"/>
      </w:pPr>
      <w:r>
        <w:t xml:space="preserve">3.7. </w:t>
      </w:r>
      <w:hyperlink w:anchor="P504">
        <w:r>
          <w:rPr>
            <w:color w:val="0000FF"/>
          </w:rPr>
          <w:t>Блок-схема</w:t>
        </w:r>
      </w:hyperlink>
      <w:r>
        <w:t xml:space="preserve"> последовательности административных процедур, осуществляемых в ходе предоставления муниципальной услуги, приведена в приложении 2 к административному регламенту.</w:t>
      </w:r>
    </w:p>
    <w:p w:rsidR="009A3415" w:rsidRDefault="009A3415">
      <w:pPr>
        <w:pStyle w:val="ConsPlusNormal"/>
        <w:spacing w:before="200"/>
        <w:ind w:firstLine="540"/>
        <w:jc w:val="both"/>
      </w:pPr>
      <w:r>
        <w:t>3.8. Поступившее в ОМСУ заявление об оставлении запроса заявителя о предоставлении муниципальной услуги без рассмотрения регистрируется специалистом общего отдела в течение 1 рабочего дня со дня поступления его в ОМСУ.</w:t>
      </w:r>
    </w:p>
    <w:p w:rsidR="009A3415" w:rsidRDefault="009A3415">
      <w:pPr>
        <w:pStyle w:val="ConsPlusNormal"/>
        <w:spacing w:before="200"/>
        <w:ind w:firstLine="540"/>
        <w:jc w:val="both"/>
      </w:pPr>
      <w:r>
        <w:t>Основанием для отказа в принятии заявления об оставлении запроса заявителя о предоставлении муниципальной услуги без рассмотрения является отсутствие документов, удостоверяющих личность заявителя либо документов, удостоверяющих личность и полномочия представителя.</w:t>
      </w:r>
    </w:p>
    <w:p w:rsidR="009A3415" w:rsidRDefault="009A3415">
      <w:pPr>
        <w:pStyle w:val="ConsPlusNormal"/>
        <w:spacing w:before="200"/>
        <w:ind w:firstLine="540"/>
        <w:jc w:val="both"/>
      </w:pPr>
      <w:r>
        <w:t>После регистрации заявления об оставлении запроса заявителя о предоставлении муниципальной услуги без рассмотрения в течение 1 рабочего дня передается начальнику отдела. Начальник отдела по результатам рассмотрения заявления об оставлении запроса заявителя о предоставлении муниципальной услуги без рассмотрения в течение 5 дней обеспечивает подготовку и согласование уведомления об оставлении запроса заявителя о предоставлении муниципальной услуги без рассмотрения.</w:t>
      </w:r>
    </w:p>
    <w:p w:rsidR="009A3415" w:rsidRDefault="009A3415">
      <w:pPr>
        <w:pStyle w:val="ConsPlusNormal"/>
        <w:spacing w:before="200"/>
        <w:ind w:firstLine="540"/>
        <w:jc w:val="both"/>
      </w:pPr>
      <w:r>
        <w:t>Уведомление об оставлении запроса заявителя о предоставлении муниципальной услуги без рассмотрения в течение 1 рабочего дня передается специалисту общего отдела, который в течение 1 рабочего дня извещает заявителя о возможности получения уведомления об оставлении запроса заявителя о предоставлении муниципальной услуги без рассмотрения при личном посещении ОМСУ либо почтовым отправлением, согласовывает дату получения заявителем указанного документа в ОМСУ.</w:t>
      </w:r>
    </w:p>
    <w:p w:rsidR="009A3415" w:rsidRDefault="009A3415">
      <w:pPr>
        <w:pStyle w:val="ConsPlusNormal"/>
        <w:jc w:val="both"/>
      </w:pPr>
      <w:r>
        <w:t xml:space="preserve">(п. 3.8 введен </w:t>
      </w:r>
      <w:hyperlink r:id="rId79">
        <w:r>
          <w:rPr>
            <w:color w:val="0000FF"/>
          </w:rPr>
          <w:t>Постановлением</w:t>
        </w:r>
      </w:hyperlink>
      <w:r>
        <w:t xml:space="preserve"> Администрации городского округа г. Рыбинск от 16.05.2022 N 2258)</w:t>
      </w:r>
    </w:p>
    <w:p w:rsidR="009A3415" w:rsidRDefault="009A3415">
      <w:pPr>
        <w:pStyle w:val="ConsPlusNormal"/>
        <w:spacing w:before="200"/>
        <w:ind w:firstLine="540"/>
        <w:jc w:val="both"/>
      </w:pPr>
      <w:r>
        <w:t>3.9. Исправление допущенных опечаток и ошибок в выданных в результате предоставления муниципальной услуги документах.</w:t>
      </w:r>
    </w:p>
    <w:p w:rsidR="009A3415" w:rsidRDefault="009A3415">
      <w:pPr>
        <w:pStyle w:val="ConsPlusNormal"/>
        <w:spacing w:before="200"/>
        <w:ind w:firstLine="540"/>
        <w:jc w:val="both"/>
      </w:pPr>
      <w:r>
        <w:t>Опечатки и ошибки в выданных в результате предоставления муниципальной услуги документах подлежат исправлению.</w:t>
      </w:r>
    </w:p>
    <w:p w:rsidR="009A3415" w:rsidRDefault="009A3415">
      <w:pPr>
        <w:pStyle w:val="ConsPlusNormal"/>
        <w:spacing w:before="200"/>
        <w:ind w:firstLine="540"/>
        <w:jc w:val="both"/>
      </w:pPr>
      <w: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ОМСУ </w:t>
      </w:r>
      <w:hyperlink w:anchor="P652">
        <w:r>
          <w:rPr>
            <w:color w:val="0000FF"/>
          </w:rPr>
          <w:t>заявления</w:t>
        </w:r>
      </w:hyperlink>
      <w:r>
        <w:t xml:space="preserve"> об исправлении допущенных опечаток и ошибок (приложение 4 к регламенту) либо выявление </w:t>
      </w:r>
      <w:r>
        <w:lastRenderedPageBreak/>
        <w:t>допущенных опечаток и ошибок ОМСУ самостоятельно.</w:t>
      </w:r>
    </w:p>
    <w:p w:rsidR="009A3415" w:rsidRDefault="009A3415">
      <w:pPr>
        <w:pStyle w:val="ConsPlusNormal"/>
        <w:spacing w:before="200"/>
        <w:ind w:firstLine="540"/>
        <w:jc w:val="both"/>
      </w:pPr>
      <w:r>
        <w:t>К заявлению об исправлении допущенных опечаток и ошибок прилагаются документы, удостоверяющие личность заявителя либо документы, удостоверяющие личность и полномочия представителя (за исключением случая обращения с заявлением посредством Единого портала).</w:t>
      </w:r>
    </w:p>
    <w:p w:rsidR="009A3415" w:rsidRDefault="009A3415">
      <w:pPr>
        <w:pStyle w:val="ConsPlusNormal"/>
        <w:spacing w:before="200"/>
        <w:ind w:firstLine="540"/>
        <w:jc w:val="both"/>
      </w:pPr>
      <w:r>
        <w:t>Основанием для отказа в принятии заявления об исправлении допущенных опечаток и ошибок является:</w:t>
      </w:r>
    </w:p>
    <w:p w:rsidR="009A3415" w:rsidRDefault="009A3415">
      <w:pPr>
        <w:pStyle w:val="ConsPlusNormal"/>
        <w:spacing w:before="200"/>
        <w:ind w:firstLine="540"/>
        <w:jc w:val="both"/>
      </w:pPr>
      <w:r>
        <w:t>- отсутствие документов, удостоверяющих личность заявителя либо документов, удостоверяющих личность и полномочия представителя;</w:t>
      </w:r>
    </w:p>
    <w:p w:rsidR="009A3415" w:rsidRDefault="009A3415">
      <w:pPr>
        <w:pStyle w:val="ConsPlusNormal"/>
        <w:spacing w:before="200"/>
        <w:ind w:firstLine="540"/>
        <w:jc w:val="both"/>
      </w:pPr>
      <w:r>
        <w:t>- заявитель не является застройщиком.</w:t>
      </w:r>
    </w:p>
    <w:p w:rsidR="009A3415" w:rsidRDefault="009A3415">
      <w:pPr>
        <w:pStyle w:val="ConsPlusNormal"/>
        <w:spacing w:before="200"/>
        <w:ind w:firstLine="540"/>
        <w:jc w:val="both"/>
      </w:pPr>
      <w:r>
        <w:t>Заявление об исправлении опечаток и ошибок регистрируется специалистом общего отдела в течение 1 рабочего дня со дня поступления его в ОМСУ.</w:t>
      </w:r>
    </w:p>
    <w:p w:rsidR="009A3415" w:rsidRDefault="009A3415">
      <w:pPr>
        <w:pStyle w:val="ConsPlusNormal"/>
        <w:spacing w:before="200"/>
        <w:ind w:firstLine="540"/>
        <w:jc w:val="both"/>
      </w:pPr>
      <w:r>
        <w:t>После регистрации заявление об исправлении опечаток, ошибок в течение 1 рабочего дня передается начальнику отдела. Начальник отдела по результатам рассмотрения заявления об исправлении опечаток и ошибок в течение 5 рабочих дней обеспечивает подготовку и согласование приказа об исправлении допущенных опечаток и ошибок либо уведомления об отсутствии опечаток, ошибок.</w:t>
      </w:r>
    </w:p>
    <w:p w:rsidR="009A3415" w:rsidRDefault="009A3415">
      <w:pPr>
        <w:pStyle w:val="ConsPlusNormal"/>
        <w:spacing w:before="200"/>
        <w:ind w:firstLine="540"/>
        <w:jc w:val="both"/>
      </w:pPr>
      <w:r>
        <w:t>Основанием для выдачи уведомления об отсутствии опечаток и ошибок является отсутствие опечаток и ошибок.</w:t>
      </w:r>
    </w:p>
    <w:p w:rsidR="009A3415" w:rsidRDefault="009A3415">
      <w:pPr>
        <w:pStyle w:val="ConsPlusNormal"/>
        <w:spacing w:before="200"/>
        <w:ind w:firstLine="540"/>
        <w:jc w:val="both"/>
      </w:pPr>
      <w:r>
        <w:t>Приказ об исправлении опечаток и ошибок либо уведомление об отсутствии опечаток и ошибок в течение 1 рабочего дня передается специалисту общего отдела, который в течение 1 рабочего дня извещает заявителя о возможности получения приказа об исправлении опечаток и ошибок либо уведомления об отсутствии опечаток и ошибок при личном посещении ОМСУ либо почтовым отправлением, согласовывает дату получения заявителем указанных документов в ОМСУ.</w:t>
      </w:r>
    </w:p>
    <w:p w:rsidR="009A3415" w:rsidRDefault="009A3415">
      <w:pPr>
        <w:pStyle w:val="ConsPlusNormal"/>
        <w:spacing w:before="200"/>
        <w:ind w:firstLine="540"/>
        <w:jc w:val="both"/>
      </w:pPr>
      <w:r>
        <w:t>В случае самостоятельного выявления допущенных опечаток и ошибок в выданных в результате предоставления муниципальной услуги документах, ОМСУ:</w:t>
      </w:r>
    </w:p>
    <w:p w:rsidR="009A3415" w:rsidRDefault="009A3415">
      <w:pPr>
        <w:pStyle w:val="ConsPlusNormal"/>
        <w:spacing w:before="200"/>
        <w:ind w:firstLine="540"/>
        <w:jc w:val="both"/>
      </w:pPr>
      <w:r>
        <w:t>1) в течение 3 рабочих дней направляет в адрес заявителя уведомление о выявлении опечаток и ошибок в выданных в результате предоставления муниципальной услуги документах;</w:t>
      </w:r>
    </w:p>
    <w:p w:rsidR="009A3415" w:rsidRDefault="009A3415">
      <w:pPr>
        <w:pStyle w:val="ConsPlusNormal"/>
        <w:spacing w:before="200"/>
        <w:ind w:firstLine="540"/>
        <w:jc w:val="both"/>
      </w:pPr>
      <w:r>
        <w:t>2) в течение 5 рабочих дней обеспечивает подготовку и согласование приказа об исправлении опечаток и ошибок и в течение 1 рабочего дня направляет его в адрес заявителя.</w:t>
      </w:r>
    </w:p>
    <w:p w:rsidR="009A3415" w:rsidRDefault="009A3415">
      <w:pPr>
        <w:pStyle w:val="ConsPlusNormal"/>
        <w:jc w:val="both"/>
      </w:pPr>
      <w:r>
        <w:t xml:space="preserve">(п. 3.9 введен </w:t>
      </w:r>
      <w:hyperlink r:id="rId80">
        <w:r>
          <w:rPr>
            <w:color w:val="0000FF"/>
          </w:rPr>
          <w:t>Постановлением</w:t>
        </w:r>
      </w:hyperlink>
      <w:r>
        <w:t xml:space="preserve"> Администрации городского округа г. Рыбинск от 16.05.2022 N 2258)</w:t>
      </w:r>
    </w:p>
    <w:p w:rsidR="009A3415" w:rsidRDefault="009A3415">
      <w:pPr>
        <w:pStyle w:val="ConsPlusNormal"/>
        <w:spacing w:before="200"/>
        <w:ind w:firstLine="540"/>
        <w:jc w:val="both"/>
      </w:pPr>
      <w:r>
        <w:t>3.10. Выдача дубликата документа, выданного по результатам предоставления муниципальной услуги, не предусмотрена.</w:t>
      </w:r>
    </w:p>
    <w:p w:rsidR="009A3415" w:rsidRDefault="009A3415">
      <w:pPr>
        <w:pStyle w:val="ConsPlusNormal"/>
        <w:jc w:val="both"/>
      </w:pPr>
      <w:r>
        <w:t xml:space="preserve">(п. 3.10 введен </w:t>
      </w:r>
      <w:hyperlink r:id="rId81">
        <w:r>
          <w:rPr>
            <w:color w:val="0000FF"/>
          </w:rPr>
          <w:t>Постановлением</w:t>
        </w:r>
      </w:hyperlink>
      <w:r>
        <w:t xml:space="preserve"> Администрации городского округа г. Рыбинск от 16.05.2022 N 2258)</w:t>
      </w:r>
    </w:p>
    <w:p w:rsidR="009A3415" w:rsidRDefault="009A3415">
      <w:pPr>
        <w:pStyle w:val="ConsPlusNormal"/>
        <w:jc w:val="both"/>
      </w:pPr>
    </w:p>
    <w:p w:rsidR="009A3415" w:rsidRDefault="009A3415">
      <w:pPr>
        <w:pStyle w:val="ConsPlusTitle"/>
        <w:ind w:firstLine="540"/>
        <w:jc w:val="both"/>
        <w:outlineLvl w:val="1"/>
      </w:pPr>
      <w:r>
        <w:t>4. Формы контроля за исполнением регламента</w:t>
      </w:r>
    </w:p>
    <w:p w:rsidR="009A3415" w:rsidRDefault="009A3415">
      <w:pPr>
        <w:pStyle w:val="ConsPlusNormal"/>
        <w:jc w:val="both"/>
      </w:pPr>
    </w:p>
    <w:p w:rsidR="009A3415" w:rsidRDefault="009A3415">
      <w:pPr>
        <w:pStyle w:val="ConsPlusNormal"/>
        <w:ind w:firstLine="540"/>
        <w:jc w:val="both"/>
      </w:pPr>
      <w:r>
        <w:t>4.1. 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начальником отдела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начальник отдела дает указания по устранению выявленных нарушений и контролирует их исполнение.</w:t>
      </w:r>
    </w:p>
    <w:p w:rsidR="009A3415" w:rsidRDefault="009A3415">
      <w:pPr>
        <w:pStyle w:val="ConsPlusNormal"/>
        <w:spacing w:before="20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9A3415" w:rsidRDefault="009A3415">
      <w:pPr>
        <w:pStyle w:val="ConsPlusNormal"/>
        <w:spacing w:before="200"/>
        <w:ind w:firstLine="540"/>
        <w:jc w:val="both"/>
      </w:pPr>
      <w:r>
        <w:t xml:space="preserve">4.2. Оценка полноты и качества предоставления муниципальной услуги и последующий контроль за исполнением регламента осуществляется должностным лицом 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w:t>
      </w:r>
      <w:r>
        <w:lastRenderedPageBreak/>
        <w:t>выявленных нарушений.</w:t>
      </w:r>
    </w:p>
    <w:p w:rsidR="009A3415" w:rsidRDefault="009A3415">
      <w:pPr>
        <w:pStyle w:val="ConsPlusNormal"/>
        <w:spacing w:before="200"/>
        <w:ind w:firstLine="540"/>
        <w:jc w:val="both"/>
      </w:pPr>
      <w:r>
        <w:t>Плановые проверки исполнения регламента осуществляются должностным лицом в соответствии с графиком проверок, но не реже чем раз в два года.</w:t>
      </w:r>
    </w:p>
    <w:p w:rsidR="009A3415" w:rsidRDefault="009A3415">
      <w:pPr>
        <w:pStyle w:val="ConsPlusNormal"/>
        <w:spacing w:before="200"/>
        <w:ind w:firstLine="540"/>
        <w:jc w:val="both"/>
      </w:pPr>
      <w:r>
        <w:t>Внеплановые проверки осуществляются должностным лицом при наличии жалоб на исполнение административного регламента.</w:t>
      </w:r>
    </w:p>
    <w:p w:rsidR="009A3415" w:rsidRDefault="009A3415">
      <w:pPr>
        <w:pStyle w:val="ConsPlusNormal"/>
        <w:spacing w:before="200"/>
        <w:ind w:firstLine="540"/>
        <w:jc w:val="both"/>
      </w:pPr>
      <w:r>
        <w:t>4.3. Персональная ответственность исполнителя закрепляется в его должностной инструкции в соответствии с требованиями законодательства.</w:t>
      </w:r>
    </w:p>
    <w:p w:rsidR="009A3415" w:rsidRDefault="009A3415">
      <w:pPr>
        <w:pStyle w:val="ConsPlusNormal"/>
        <w:spacing w:before="200"/>
        <w:ind w:firstLine="540"/>
        <w:jc w:val="both"/>
      </w:pPr>
      <w:r>
        <w:t xml:space="preserve">По результатам проверок лица, допустившие нарушение требований регламента, привлекаются к дисциплинарной ответственности в соответствии с Трудовым </w:t>
      </w:r>
      <w:hyperlink r:id="rId82">
        <w:r>
          <w:rPr>
            <w:color w:val="0000FF"/>
          </w:rPr>
          <w:t>кодексом</w:t>
        </w:r>
      </w:hyperlink>
      <w:r>
        <w:t xml:space="preserve"> Российской Федерации.</w:t>
      </w:r>
    </w:p>
    <w:p w:rsidR="009A3415" w:rsidRDefault="009A3415">
      <w:pPr>
        <w:pStyle w:val="ConsPlusNormal"/>
        <w:spacing w:before="200"/>
        <w:ind w:firstLine="540"/>
        <w:jc w:val="both"/>
      </w:pPr>
      <w: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9A3415" w:rsidRDefault="009A3415">
      <w:pPr>
        <w:pStyle w:val="ConsPlusNormal"/>
        <w:spacing w:before="200"/>
        <w:ind w:firstLine="540"/>
        <w:jc w:val="both"/>
      </w:pPr>
      <w:r>
        <w:t>4.4. Контроль за соблюдением законодательства при предоставлении муниципальной услуги осуществляется уполномоченными органами государственной власти в порядке, установленном законодательством.</w:t>
      </w:r>
    </w:p>
    <w:p w:rsidR="009A3415" w:rsidRDefault="009A3415">
      <w:pPr>
        <w:pStyle w:val="ConsPlusNormal"/>
        <w:spacing w:before="200"/>
        <w:ind w:firstLine="540"/>
        <w:jc w:val="both"/>
      </w:pPr>
      <w:r>
        <w:t>4.5. Контроль за условиями и организацией предоставления муниципальной услуги в многофункциональном центре осуществляется в соответствии с соглашением о взаимодействии.</w:t>
      </w:r>
    </w:p>
    <w:p w:rsidR="009A3415" w:rsidRDefault="009A3415">
      <w:pPr>
        <w:pStyle w:val="ConsPlusNormal"/>
        <w:spacing w:before="200"/>
        <w:ind w:firstLine="540"/>
        <w:jc w:val="both"/>
      </w:pPr>
      <w:r>
        <w:t>4.6.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9A3415" w:rsidRDefault="009A3415">
      <w:pPr>
        <w:pStyle w:val="ConsPlusNormal"/>
        <w:jc w:val="both"/>
      </w:pPr>
    </w:p>
    <w:p w:rsidR="009A3415" w:rsidRDefault="009A3415">
      <w:pPr>
        <w:pStyle w:val="ConsPlusTitle"/>
        <w:ind w:firstLine="540"/>
        <w:jc w:val="both"/>
        <w:outlineLvl w:val="1"/>
      </w:pPr>
      <w: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83">
        <w:r>
          <w:rPr>
            <w:color w:val="0000FF"/>
          </w:rPr>
          <w:t>ч. 1.1 ст. 16</w:t>
        </w:r>
      </w:hyperlink>
      <w:r>
        <w:t xml:space="preserve"> Федерального закона от 27.07.2010 N 210-ФЗ "Об организации предоставления государственных и муниципальных услуг", или их работников</w:t>
      </w:r>
    </w:p>
    <w:p w:rsidR="009A3415" w:rsidRDefault="009A3415">
      <w:pPr>
        <w:pStyle w:val="ConsPlusNormal"/>
        <w:ind w:firstLine="540"/>
        <w:jc w:val="both"/>
      </w:pPr>
      <w:r>
        <w:t xml:space="preserve">(в ред. </w:t>
      </w:r>
      <w:hyperlink r:id="rId84">
        <w:r>
          <w:rPr>
            <w:color w:val="0000FF"/>
          </w:rPr>
          <w:t>Постановления</w:t>
        </w:r>
      </w:hyperlink>
      <w:r>
        <w:t xml:space="preserve"> Администрации городского округа г. Рыбинск от 16.05.2022 N 2258)</w:t>
      </w:r>
    </w:p>
    <w:p w:rsidR="009A3415" w:rsidRDefault="009A3415">
      <w:pPr>
        <w:pStyle w:val="ConsPlusNormal"/>
        <w:jc w:val="both"/>
      </w:pPr>
    </w:p>
    <w:p w:rsidR="009A3415" w:rsidRDefault="009A3415">
      <w:pPr>
        <w:pStyle w:val="ConsPlusNormal"/>
        <w:ind w:firstLine="540"/>
        <w:jc w:val="both"/>
      </w:pPr>
      <w:r>
        <w:t>5.1. Заявитель может обратиться с жалобой в том числе в следующих случаях:</w:t>
      </w:r>
    </w:p>
    <w:p w:rsidR="009A3415" w:rsidRDefault="009A3415">
      <w:pPr>
        <w:pStyle w:val="ConsPlusNormal"/>
        <w:spacing w:before="200"/>
        <w:ind w:firstLine="540"/>
        <w:jc w:val="both"/>
      </w:pPr>
      <w:r>
        <w:t xml:space="preserve">5.1.1. Нарушение срока регистрации запроса о муниципальной услуге, запроса, указанного в </w:t>
      </w:r>
      <w:hyperlink r:id="rId85">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9A3415" w:rsidRDefault="009A3415">
      <w:pPr>
        <w:pStyle w:val="ConsPlusNormal"/>
        <w:spacing w:before="200"/>
        <w:ind w:firstLine="540"/>
        <w:jc w:val="both"/>
      </w:pPr>
      <w:r>
        <w:t xml:space="preserve">5.1.2.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A3415" w:rsidRDefault="009A3415">
      <w:pPr>
        <w:pStyle w:val="ConsPlusNormal"/>
        <w:spacing w:before="200"/>
        <w:ind w:firstLine="540"/>
        <w:jc w:val="both"/>
      </w:pPr>
      <w:r>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9A3415" w:rsidRDefault="009A3415">
      <w:pPr>
        <w:pStyle w:val="ConsPlusNormal"/>
        <w:spacing w:before="200"/>
        <w:ind w:firstLine="540"/>
        <w:jc w:val="both"/>
      </w:pPr>
      <w: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A3415" w:rsidRDefault="009A3415">
      <w:pPr>
        <w:pStyle w:val="ConsPlusNormal"/>
        <w:spacing w:before="200"/>
        <w:ind w:firstLine="540"/>
        <w:jc w:val="both"/>
      </w:pPr>
      <w:r>
        <w:t xml:space="preserve">5.1.5.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lastRenderedPageBreak/>
        <w:t xml:space="preserve">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A3415" w:rsidRDefault="009A3415">
      <w:pPr>
        <w:pStyle w:val="ConsPlusNormal"/>
        <w:spacing w:before="200"/>
        <w:ind w:firstLine="540"/>
        <w:jc w:val="both"/>
      </w:pPr>
      <w: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9A3415" w:rsidRDefault="009A3415">
      <w:pPr>
        <w:pStyle w:val="ConsPlusNormal"/>
        <w:spacing w:before="200"/>
        <w:ind w:firstLine="540"/>
        <w:jc w:val="both"/>
      </w:pPr>
      <w:r>
        <w:t xml:space="preserve">5.1.7.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 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A3415" w:rsidRDefault="009A3415">
      <w:pPr>
        <w:pStyle w:val="ConsPlusNormal"/>
        <w:spacing w:before="200"/>
        <w:ind w:firstLine="540"/>
        <w:jc w:val="both"/>
      </w:pPr>
      <w:r>
        <w:t>5.1.8. Нарушение срока или порядка выдачи документов по результатам предоставления муниципальной услуги.</w:t>
      </w:r>
    </w:p>
    <w:p w:rsidR="009A3415" w:rsidRDefault="009A3415">
      <w:pPr>
        <w:pStyle w:val="ConsPlusNormal"/>
        <w:spacing w:before="200"/>
        <w:ind w:firstLine="540"/>
        <w:jc w:val="both"/>
      </w:pPr>
      <w:r>
        <w:t xml:space="preserve">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0">
        <w:r>
          <w:rPr>
            <w:color w:val="0000FF"/>
          </w:rPr>
          <w:t>частью 1.3 статьи 16</w:t>
        </w:r>
      </w:hyperlink>
      <w:r>
        <w:t xml:space="preserve"> Федерального закона Федерального закона от 27.07.2010 N 210-ФЗ "Об организации предоставления государственных и муниципальных услуг".</w:t>
      </w:r>
    </w:p>
    <w:p w:rsidR="009A3415" w:rsidRDefault="009A3415">
      <w:pPr>
        <w:pStyle w:val="ConsPlusNormal"/>
        <w:spacing w:before="200"/>
        <w:ind w:firstLine="540"/>
        <w:jc w:val="both"/>
      </w:pPr>
      <w:r>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A3415" w:rsidRDefault="009A3415">
      <w:pPr>
        <w:pStyle w:val="ConsPlusNormal"/>
        <w:spacing w:before="200"/>
        <w:ind w:firstLine="540"/>
        <w:jc w:val="both"/>
      </w:pPr>
      <w:r>
        <w:t xml:space="preserve">5.2. Жалоба подается в письменной форме на бумажном носителе, в электронной форме в орган, предоставляющий муниципальную услугу, МФЦ, Департамент информатизации и связи Ярославской области (г. Ярославль, ул. Свободы, д. 32а), организации, предусмотренные </w:t>
      </w:r>
      <w:hyperlink r:id="rId93">
        <w:r>
          <w:rPr>
            <w:color w:val="0000FF"/>
          </w:rPr>
          <w:t>ч. 1.1 ст. 16</w:t>
        </w:r>
      </w:hyperlink>
      <w:r>
        <w:t xml:space="preserve"> Федерального закона от 27.07.2010 N 210-ФЗ "Об организации предоставления государственных и муниципальных услуг", либо в Управление Федеральной антимонопольной службы по Ярославской области в порядке, установленном антимонопольным законодательством Российской Федерации.</w:t>
      </w:r>
    </w:p>
    <w:p w:rsidR="009A3415" w:rsidRDefault="009A3415">
      <w:pPr>
        <w:pStyle w:val="ConsPlusNormal"/>
        <w:spacing w:before="200"/>
        <w:ind w:firstLine="540"/>
        <w:jc w:val="both"/>
      </w:pPr>
      <w:r>
        <w:t xml:space="preserve">Жалобы на решения и действия (бездействие) должностного лица подаются в </w:t>
      </w:r>
      <w:r>
        <w:lastRenderedPageBreak/>
        <w:t>Администрацию городского округа город Рыбинск.</w:t>
      </w:r>
    </w:p>
    <w:p w:rsidR="009A3415" w:rsidRDefault="009A3415">
      <w:pPr>
        <w:pStyle w:val="ConsPlusNormal"/>
        <w:spacing w:before="200"/>
        <w:ind w:firstLine="540"/>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Ярославской области или должностному лицу, уполномоченному нормативным правовым актом субъекта Российской Федерации. Жалобы на решения и действия (бездействие) организаций, предусмотренных </w:t>
      </w:r>
      <w:hyperlink r:id="rId94">
        <w:r>
          <w:rPr>
            <w:color w:val="0000FF"/>
          </w:rPr>
          <w:t>ч. 1.1 ст. 16</w:t>
        </w:r>
      </w:hyperlink>
      <w:r>
        <w:t xml:space="preserve"> Федерального закона 27.07.2010 N 210-ФЗ "Об организации предоставления государственных и муниципальных услуг", или их работников подаются руководителям этих организаций.</w:t>
      </w:r>
    </w:p>
    <w:p w:rsidR="009A3415" w:rsidRDefault="009A3415">
      <w:pPr>
        <w:pStyle w:val="ConsPlusNormal"/>
        <w:spacing w:before="200"/>
        <w:ind w:firstLine="540"/>
        <w:jc w:val="both"/>
      </w:pPr>
      <w:r>
        <w:t xml:space="preserve">Жалоба на решение и действие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работника многофункционального центра, организаций, предусмотренных </w:t>
      </w:r>
      <w:hyperlink r:id="rId95">
        <w:r>
          <w:rPr>
            <w:color w:val="0000FF"/>
          </w:rPr>
          <w:t>ч. 1.1 ст. 16</w:t>
        </w:r>
      </w:hyperlink>
      <w:r>
        <w:t xml:space="preserve"> Федерального закона от 27.07.2010 N 210-ФЗ "Об организации предоставления государственных и муниципальных услуг", или их работников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городского округа город Рыбинск, а также через Единый портал, а также может быть принята при личном приеме заявителя.</w:t>
      </w:r>
    </w:p>
    <w:p w:rsidR="009A3415" w:rsidRDefault="009A3415">
      <w:pPr>
        <w:pStyle w:val="ConsPlusNormal"/>
        <w:spacing w:before="200"/>
        <w:ind w:firstLine="540"/>
        <w:jc w:val="both"/>
      </w:pPr>
      <w:r>
        <w:t>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w:t>
      </w:r>
    </w:p>
    <w:p w:rsidR="009A3415" w:rsidRDefault="009A3415">
      <w:pPr>
        <w:pStyle w:val="ConsPlusNormal"/>
        <w:spacing w:before="200"/>
        <w:ind w:firstLine="540"/>
        <w:jc w:val="both"/>
      </w:pPr>
      <w:r>
        <w:t>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A3415" w:rsidRDefault="009A3415">
      <w:pPr>
        <w:pStyle w:val="ConsPlusNormal"/>
        <w:spacing w:before="200"/>
        <w:ind w:firstLine="540"/>
        <w:jc w:val="both"/>
      </w:pPr>
      <w:r>
        <w:t>5.3. ОМСУ обеспечивает:</w:t>
      </w:r>
    </w:p>
    <w:p w:rsidR="009A3415" w:rsidRDefault="009A3415">
      <w:pPr>
        <w:pStyle w:val="ConsPlusNormal"/>
        <w:spacing w:before="200"/>
        <w:ind w:firstLine="540"/>
        <w:jc w:val="both"/>
      </w:pPr>
      <w:r>
        <w:t>- оснащение мест приема жалоб стульями, столом, информационным стендом, писчей бумагой и письменными принадлежностями;</w:t>
      </w:r>
    </w:p>
    <w:p w:rsidR="009A3415" w:rsidRDefault="009A3415">
      <w:pPr>
        <w:pStyle w:val="ConsPlusNormal"/>
        <w:spacing w:before="200"/>
        <w:ind w:firstLine="540"/>
        <w:jc w:val="both"/>
      </w:pPr>
      <w:r>
        <w:t>-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Едином портале;</w:t>
      </w:r>
    </w:p>
    <w:p w:rsidR="009A3415" w:rsidRDefault="009A3415">
      <w:pPr>
        <w:pStyle w:val="ConsPlusNormal"/>
        <w:spacing w:before="200"/>
        <w:ind w:firstLine="540"/>
        <w:jc w:val="both"/>
      </w:pPr>
      <w: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9A3415" w:rsidRDefault="009A3415">
      <w:pPr>
        <w:pStyle w:val="ConsPlusNormal"/>
        <w:spacing w:before="200"/>
        <w:ind w:firstLine="540"/>
        <w:jc w:val="both"/>
      </w:pPr>
      <w:r>
        <w:t>5.4. Жалоба должна содержать:</w:t>
      </w:r>
    </w:p>
    <w:p w:rsidR="009A3415" w:rsidRDefault="009A3415">
      <w:pPr>
        <w:pStyle w:val="ConsPlusNormal"/>
        <w:spacing w:before="200"/>
        <w:ind w:firstLine="540"/>
        <w:jc w:val="both"/>
      </w:pPr>
      <w: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9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A3415" w:rsidRDefault="009A3415">
      <w:pPr>
        <w:pStyle w:val="ConsPlusNormal"/>
        <w:spacing w:before="200"/>
        <w:ind w:firstLine="540"/>
        <w:jc w:val="both"/>
      </w:pPr>
      <w:r>
        <w:t>- 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3415" w:rsidRDefault="009A3415">
      <w:pPr>
        <w:pStyle w:val="ConsPlusNormal"/>
        <w:spacing w:before="200"/>
        <w:ind w:firstLine="540"/>
        <w:jc w:val="both"/>
      </w:pPr>
      <w: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7">
        <w:r>
          <w:rPr>
            <w:color w:val="0000FF"/>
          </w:rPr>
          <w:t>частью 1.1 статьи 16</w:t>
        </w:r>
      </w:hyperlink>
      <w:r>
        <w:t xml:space="preserve"> Федерального закона от 27.07.2010 N 210-ФЗ "Об организации предоставления государственных: и </w:t>
      </w:r>
      <w:r>
        <w:lastRenderedPageBreak/>
        <w:t>муниципальных услуг", или их работников;</w:t>
      </w:r>
    </w:p>
    <w:p w:rsidR="009A3415" w:rsidRDefault="009A3415">
      <w:pPr>
        <w:pStyle w:val="ConsPlusNormal"/>
        <w:spacing w:before="200"/>
        <w:ind w:firstLine="540"/>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A3415" w:rsidRDefault="009A3415">
      <w:pPr>
        <w:pStyle w:val="ConsPlusNormal"/>
        <w:spacing w:before="200"/>
        <w:ind w:firstLine="540"/>
        <w:jc w:val="both"/>
      </w:pPr>
      <w:bookmarkStart w:id="11" w:name="P388"/>
      <w:bookmarkEnd w:id="11"/>
      <w:r>
        <w:t xml:space="preserve">5.5. Жалоба, поступившая в орган, предоставляющий муниципальную услугу, многофункциональный центр, организации, предусмотренные </w:t>
      </w:r>
      <w:hyperlink r:id="rId9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Департамент информатизации и связи Ярославской области,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многофункционального центра, организаций, предусмотренных </w:t>
      </w:r>
      <w:hyperlink r:id="rId100">
        <w:r>
          <w:rPr>
            <w:color w:val="0000FF"/>
          </w:rPr>
          <w:t>ч. 1.1</w:t>
        </w:r>
      </w:hyperlink>
      <w: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рабочих дней со дня ее регистрации.</w:t>
      </w:r>
    </w:p>
    <w:p w:rsidR="009A3415" w:rsidRDefault="009A3415">
      <w:pPr>
        <w:pStyle w:val="ConsPlusNormal"/>
        <w:spacing w:before="200"/>
        <w:ind w:firstLine="540"/>
        <w:jc w:val="both"/>
      </w:pPr>
      <w:r>
        <w:t>Жалоба подлежит регистрации не позднее рабочего дня, следующего за днем ее поступления.</w:t>
      </w:r>
    </w:p>
    <w:p w:rsidR="009A3415" w:rsidRDefault="009A3415">
      <w:pPr>
        <w:pStyle w:val="ConsPlusNormal"/>
        <w:spacing w:before="200"/>
        <w:ind w:firstLine="540"/>
        <w:jc w:val="both"/>
      </w:pPr>
      <w:r>
        <w:t>5.6. По результатам рассмотрения жалобы принимается одно из следующих решений:</w:t>
      </w:r>
    </w:p>
    <w:p w:rsidR="009A3415" w:rsidRDefault="009A3415">
      <w:pPr>
        <w:pStyle w:val="ConsPlusNormal"/>
        <w:spacing w:before="20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3415" w:rsidRDefault="009A3415">
      <w:pPr>
        <w:pStyle w:val="ConsPlusNormal"/>
        <w:spacing w:before="200"/>
        <w:ind w:firstLine="540"/>
        <w:jc w:val="both"/>
      </w:pPr>
      <w:r>
        <w:t>- в удовлетворении жалобы отказывается.</w:t>
      </w:r>
    </w:p>
    <w:p w:rsidR="009A3415" w:rsidRDefault="009A3415">
      <w:pPr>
        <w:pStyle w:val="ConsPlusNormal"/>
        <w:spacing w:before="200"/>
        <w:ind w:firstLine="540"/>
        <w:jc w:val="both"/>
      </w:pPr>
      <w:r>
        <w:t xml:space="preserve">5.7. В случае признания жалобы подлежащей удовлетворению в ответе заявителю, указанном в </w:t>
      </w:r>
      <w:hyperlink r:id="rId101">
        <w:r>
          <w:rPr>
            <w:color w:val="0000FF"/>
          </w:rPr>
          <w:t>части 8 статьи 11.2</w:t>
        </w:r>
      </w:hyperlink>
      <w:r>
        <w:t xml:space="preserve"> Федерального закона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02">
        <w:r>
          <w:rPr>
            <w:color w:val="0000FF"/>
          </w:rPr>
          <w:t>частью 1.1 статьи 16</w:t>
        </w:r>
      </w:hyperlink>
      <w:r>
        <w:t xml:space="preserve"> Федерального закона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3415" w:rsidRDefault="009A3415">
      <w:pPr>
        <w:pStyle w:val="ConsPlusNormal"/>
        <w:spacing w:before="200"/>
        <w:ind w:firstLine="540"/>
        <w:jc w:val="both"/>
      </w:pPr>
      <w:r>
        <w:t xml:space="preserve">В случае признания жалобы, не подлежащей удовлетворению в ответе заявителю, указанном в </w:t>
      </w:r>
      <w:hyperlink r:id="rId103">
        <w:r>
          <w:rPr>
            <w:color w:val="0000FF"/>
          </w:rPr>
          <w:t>части 8 статьи 11.2</w:t>
        </w:r>
      </w:hyperlink>
      <w:r>
        <w:t xml:space="preserve"> Федерального закона от 27.07.2010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A3415" w:rsidRDefault="009A3415">
      <w:pPr>
        <w:pStyle w:val="ConsPlusNormal"/>
        <w:spacing w:before="200"/>
        <w:ind w:firstLine="540"/>
        <w:jc w:val="both"/>
      </w:pPr>
      <w:r>
        <w:t xml:space="preserve">Не позднее дня, следующего за днем принятия решения, указанного в </w:t>
      </w:r>
      <w:hyperlink w:anchor="P388">
        <w:r>
          <w:rPr>
            <w:color w:val="0000FF"/>
          </w:rPr>
          <w:t>пункте 5.5</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3415" w:rsidRDefault="009A3415">
      <w:pPr>
        <w:pStyle w:val="ConsPlusNormal"/>
        <w:spacing w:before="200"/>
        <w:ind w:firstLine="540"/>
        <w:jc w:val="both"/>
      </w:pPr>
      <w: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04">
        <w:r>
          <w:rPr>
            <w:color w:val="0000FF"/>
          </w:rPr>
          <w:t>частью 1 статьи 11.2</w:t>
        </w:r>
      </w:hyperlink>
      <w:r>
        <w:t xml:space="preserve"> Федерального закона от 27.07.2010 N 210-ФЗ "Об организации предоставления государственных и муниципальных услуг", незамедлительно направляют имеющиеся материалы в органы </w:t>
      </w:r>
      <w:r>
        <w:lastRenderedPageBreak/>
        <w:t>прокуратуры.</w:t>
      </w:r>
    </w:p>
    <w:p w:rsidR="009A3415" w:rsidRDefault="009A3415">
      <w:pPr>
        <w:pStyle w:val="ConsPlusNormal"/>
        <w:spacing w:before="200"/>
        <w:ind w:firstLine="540"/>
        <w:jc w:val="both"/>
      </w:pPr>
      <w:r>
        <w:t xml:space="preserve">5.9.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05">
        <w:r>
          <w:rPr>
            <w:color w:val="0000FF"/>
          </w:rPr>
          <w:t>статьей 12.1</w:t>
        </w:r>
      </w:hyperlink>
      <w:r>
        <w:t xml:space="preserve"> Закона Ярославской области от 03.12.2007 N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9A3415" w:rsidRDefault="009A3415">
      <w:pPr>
        <w:pStyle w:val="ConsPlusNormal"/>
        <w:jc w:val="both"/>
      </w:pPr>
    </w:p>
    <w:p w:rsidR="009A3415" w:rsidRDefault="009A3415">
      <w:pPr>
        <w:pStyle w:val="ConsPlusNormal"/>
        <w:jc w:val="right"/>
      </w:pPr>
      <w:r>
        <w:t>И.о. директора</w:t>
      </w:r>
    </w:p>
    <w:p w:rsidR="009A3415" w:rsidRDefault="009A3415">
      <w:pPr>
        <w:pStyle w:val="ConsPlusNormal"/>
        <w:jc w:val="right"/>
      </w:pPr>
      <w:r>
        <w:t>департамента архитектуры</w:t>
      </w:r>
    </w:p>
    <w:p w:rsidR="009A3415" w:rsidRDefault="009A3415">
      <w:pPr>
        <w:pStyle w:val="ConsPlusNormal"/>
        <w:jc w:val="right"/>
      </w:pPr>
      <w:r>
        <w:t>и градостроительства</w:t>
      </w:r>
    </w:p>
    <w:p w:rsidR="009A3415" w:rsidRDefault="009A3415">
      <w:pPr>
        <w:pStyle w:val="ConsPlusNormal"/>
        <w:jc w:val="right"/>
      </w:pPr>
      <w:r>
        <w:t>Н.Е.БЕЛАЯ</w:t>
      </w:r>
    </w:p>
    <w:p w:rsidR="009A3415" w:rsidRDefault="009A3415">
      <w:pPr>
        <w:pStyle w:val="ConsPlusNormal"/>
        <w:jc w:val="both"/>
      </w:pPr>
    </w:p>
    <w:p w:rsidR="009A3415" w:rsidRDefault="009A3415">
      <w:pPr>
        <w:pStyle w:val="ConsPlusNormal"/>
        <w:jc w:val="both"/>
      </w:pPr>
    </w:p>
    <w:p w:rsidR="009A3415" w:rsidRDefault="009A3415">
      <w:pPr>
        <w:pStyle w:val="ConsPlusNormal"/>
        <w:jc w:val="both"/>
      </w:pPr>
    </w:p>
    <w:p w:rsidR="009A3415" w:rsidRDefault="009A3415">
      <w:pPr>
        <w:pStyle w:val="ConsPlusNormal"/>
        <w:jc w:val="both"/>
      </w:pPr>
    </w:p>
    <w:p w:rsidR="009A3415" w:rsidRDefault="009A3415">
      <w:pPr>
        <w:pStyle w:val="ConsPlusNormal"/>
        <w:jc w:val="both"/>
      </w:pPr>
    </w:p>
    <w:p w:rsidR="009A3415" w:rsidRDefault="009A3415">
      <w:pPr>
        <w:pStyle w:val="ConsPlusNormal"/>
        <w:jc w:val="right"/>
        <w:outlineLvl w:val="1"/>
      </w:pPr>
      <w:r>
        <w:t>Приложение 1</w:t>
      </w:r>
    </w:p>
    <w:p w:rsidR="009A3415" w:rsidRDefault="009A3415">
      <w:pPr>
        <w:pStyle w:val="ConsPlusNormal"/>
        <w:jc w:val="right"/>
      </w:pPr>
      <w:r>
        <w:t xml:space="preserve">к административному </w:t>
      </w:r>
      <w:hyperlink w:anchor="P41">
        <w:r>
          <w:rPr>
            <w:color w:val="0000FF"/>
          </w:rPr>
          <w:t>регламенту</w:t>
        </w:r>
      </w:hyperlink>
    </w:p>
    <w:p w:rsidR="009A3415" w:rsidRDefault="009A3415">
      <w:pPr>
        <w:pStyle w:val="ConsPlusNormal"/>
        <w:jc w:val="both"/>
      </w:pPr>
    </w:p>
    <w:p w:rsidR="009A3415" w:rsidRDefault="009A3415">
      <w:pPr>
        <w:pStyle w:val="ConsPlusNonformat"/>
        <w:jc w:val="both"/>
      </w:pPr>
      <w:r>
        <w:t xml:space="preserve">                                  В _______________________________________</w:t>
      </w:r>
    </w:p>
    <w:p w:rsidR="009A3415" w:rsidRDefault="009A3415">
      <w:pPr>
        <w:pStyle w:val="ConsPlusNonformat"/>
        <w:jc w:val="both"/>
      </w:pPr>
      <w:r>
        <w:t xml:space="preserve">                                              (наименование ОМСУ)</w:t>
      </w:r>
    </w:p>
    <w:p w:rsidR="009A3415" w:rsidRDefault="009A3415">
      <w:pPr>
        <w:pStyle w:val="ConsPlusNonformat"/>
        <w:jc w:val="both"/>
      </w:pPr>
      <w:r>
        <w:t xml:space="preserve">                                  от застройщика __________________________</w:t>
      </w:r>
    </w:p>
    <w:p w:rsidR="009A3415" w:rsidRDefault="009A3415">
      <w:pPr>
        <w:pStyle w:val="ConsPlusNonformat"/>
        <w:jc w:val="both"/>
      </w:pPr>
      <w:r>
        <w:t xml:space="preserve">                                                 (наименование застройщика:</w:t>
      </w:r>
    </w:p>
    <w:p w:rsidR="009A3415" w:rsidRDefault="009A3415">
      <w:pPr>
        <w:pStyle w:val="ConsPlusNonformat"/>
        <w:jc w:val="both"/>
      </w:pPr>
      <w:r>
        <w:t xml:space="preserve">                                  _________________________________________</w:t>
      </w:r>
    </w:p>
    <w:p w:rsidR="009A3415" w:rsidRDefault="009A3415">
      <w:pPr>
        <w:pStyle w:val="ConsPlusNonformat"/>
        <w:jc w:val="both"/>
      </w:pPr>
      <w:r>
        <w:t xml:space="preserve">                                    фамилия, имя, отчество - для граждан,</w:t>
      </w:r>
    </w:p>
    <w:p w:rsidR="009A3415" w:rsidRDefault="009A3415">
      <w:pPr>
        <w:pStyle w:val="ConsPlusNonformat"/>
        <w:jc w:val="both"/>
      </w:pPr>
      <w:r>
        <w:t xml:space="preserve">                                  _________________________________________</w:t>
      </w:r>
    </w:p>
    <w:p w:rsidR="009A3415" w:rsidRDefault="009A3415">
      <w:pPr>
        <w:pStyle w:val="ConsPlusNonformat"/>
        <w:jc w:val="both"/>
      </w:pPr>
      <w:r>
        <w:t xml:space="preserve">                                      полное наименование, фамилия, имя,</w:t>
      </w:r>
    </w:p>
    <w:p w:rsidR="009A3415" w:rsidRDefault="009A3415">
      <w:pPr>
        <w:pStyle w:val="ConsPlusNonformat"/>
        <w:jc w:val="both"/>
      </w:pPr>
      <w:r>
        <w:t xml:space="preserve">                                  _________________________________________</w:t>
      </w:r>
    </w:p>
    <w:p w:rsidR="009A3415" w:rsidRDefault="009A3415">
      <w:pPr>
        <w:pStyle w:val="ConsPlusNonformat"/>
        <w:jc w:val="both"/>
      </w:pPr>
      <w:r>
        <w:t xml:space="preserve">                                      отчество, должность руководителя -</w:t>
      </w:r>
    </w:p>
    <w:p w:rsidR="009A3415" w:rsidRDefault="009A3415">
      <w:pPr>
        <w:pStyle w:val="ConsPlusNonformat"/>
        <w:jc w:val="both"/>
      </w:pPr>
      <w:r>
        <w:t xml:space="preserve">                                            для юридического лица;</w:t>
      </w:r>
    </w:p>
    <w:p w:rsidR="009A3415" w:rsidRDefault="009A3415">
      <w:pPr>
        <w:pStyle w:val="ConsPlusNonformat"/>
        <w:jc w:val="both"/>
      </w:pPr>
      <w:r>
        <w:t xml:space="preserve">                                  _________________________________________</w:t>
      </w:r>
    </w:p>
    <w:p w:rsidR="009A3415" w:rsidRDefault="009A3415">
      <w:pPr>
        <w:pStyle w:val="ConsPlusNonformat"/>
        <w:jc w:val="both"/>
      </w:pPr>
      <w:r>
        <w:t xml:space="preserve">                                           индекс, адрес, телефон)</w:t>
      </w:r>
    </w:p>
    <w:p w:rsidR="009A3415" w:rsidRDefault="009A3415">
      <w:pPr>
        <w:pStyle w:val="ConsPlusNonformat"/>
        <w:jc w:val="both"/>
      </w:pPr>
    </w:p>
    <w:p w:rsidR="009A3415" w:rsidRDefault="009A3415">
      <w:pPr>
        <w:pStyle w:val="ConsPlusNonformat"/>
        <w:jc w:val="both"/>
      </w:pPr>
      <w:bookmarkStart w:id="12" w:name="P425"/>
      <w:bookmarkEnd w:id="12"/>
      <w:r>
        <w:t xml:space="preserve">                                 ЗАЯВЛЕНИЕ</w:t>
      </w:r>
    </w:p>
    <w:p w:rsidR="009A3415" w:rsidRDefault="009A3415">
      <w:pPr>
        <w:pStyle w:val="ConsPlusNonformat"/>
        <w:jc w:val="both"/>
      </w:pPr>
      <w:r>
        <w:t xml:space="preserve">            о выдаче разрешения на ввод объекта в эксплуатацию</w:t>
      </w:r>
    </w:p>
    <w:p w:rsidR="009A3415" w:rsidRDefault="009A3415">
      <w:pPr>
        <w:pStyle w:val="ConsPlusNonformat"/>
        <w:jc w:val="both"/>
      </w:pPr>
    </w:p>
    <w:p w:rsidR="009A3415" w:rsidRDefault="009A3415">
      <w:pPr>
        <w:pStyle w:val="ConsPlusNonformat"/>
        <w:jc w:val="both"/>
      </w:pPr>
      <w:r>
        <w:t xml:space="preserve">    Прошу выдать разрешение на ввод в эксплуатацию</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(наименование построенного, реконструированного</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объекта капитального строительства в соответствии с разрешением</w:t>
      </w:r>
    </w:p>
    <w:p w:rsidR="009A3415" w:rsidRDefault="009A3415">
      <w:pPr>
        <w:pStyle w:val="ConsPlusNonformat"/>
        <w:jc w:val="both"/>
      </w:pPr>
      <w:r>
        <w:t xml:space="preserve">                            на строительство)</w:t>
      </w:r>
    </w:p>
    <w:p w:rsidR="009A3415" w:rsidRDefault="009A3415">
      <w:pPr>
        <w:pStyle w:val="ConsPlusNonformat"/>
        <w:jc w:val="both"/>
      </w:pPr>
      <w:r>
        <w:t>расположенного по адресу: 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(полный адрес построенного, реконструированного</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объекта капитального строительства)</w:t>
      </w:r>
    </w:p>
    <w:p w:rsidR="009A3415" w:rsidRDefault="009A3415">
      <w:pPr>
        <w:pStyle w:val="ConsPlusNonformat"/>
        <w:jc w:val="both"/>
      </w:pPr>
      <w:r>
        <w:t xml:space="preserve">    Строительство (реконструкция) осуществлялось на основании</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(наименование документа)</w:t>
      </w:r>
    </w:p>
    <w:p w:rsidR="009A3415" w:rsidRDefault="009A3415">
      <w:pPr>
        <w:pStyle w:val="ConsPlusNonformat"/>
        <w:jc w:val="both"/>
      </w:pPr>
      <w:r>
        <w:t>от "___" ______________ 20___ г. N ________</w:t>
      </w:r>
    </w:p>
    <w:p w:rsidR="009A3415" w:rsidRDefault="009A3415">
      <w:pPr>
        <w:pStyle w:val="ConsPlusNonformat"/>
        <w:jc w:val="both"/>
      </w:pPr>
    </w:p>
    <w:p w:rsidR="009A3415" w:rsidRDefault="009A3415">
      <w:pPr>
        <w:pStyle w:val="ConsPlusNonformat"/>
        <w:jc w:val="both"/>
      </w:pPr>
      <w:r>
        <w:t xml:space="preserve">    Право на пользование землей закреплено</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(наименование документа)</w:t>
      </w:r>
    </w:p>
    <w:p w:rsidR="009A3415" w:rsidRDefault="009A3415">
      <w:pPr>
        <w:pStyle w:val="ConsPlusNonformat"/>
        <w:jc w:val="both"/>
      </w:pPr>
      <w:r>
        <w:t>от "___" ______________ 20___ г. N ___________</w:t>
      </w:r>
    </w:p>
    <w:p w:rsidR="009A3415" w:rsidRDefault="009A3415">
      <w:pPr>
        <w:pStyle w:val="ConsPlusNonformat"/>
        <w:jc w:val="both"/>
      </w:pPr>
    </w:p>
    <w:p w:rsidR="009A3415" w:rsidRDefault="009A3415">
      <w:pPr>
        <w:pStyle w:val="ConsPlusNonformat"/>
        <w:jc w:val="both"/>
      </w:pPr>
      <w:r>
        <w:t xml:space="preserve">    Приложение:</w:t>
      </w:r>
    </w:p>
    <w:p w:rsidR="009A3415" w:rsidRDefault="009A3415">
      <w:pPr>
        <w:pStyle w:val="ConsPlusNonformat"/>
        <w:jc w:val="both"/>
      </w:pPr>
      <w:r>
        <w:t xml:space="preserve">    1. ____________________________________________________________________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2. ____________________________________________________________________</w:t>
      </w:r>
    </w:p>
    <w:p w:rsidR="009A3415" w:rsidRDefault="009A3415">
      <w:pPr>
        <w:pStyle w:val="ConsPlusNonformat"/>
        <w:jc w:val="both"/>
      </w:pPr>
      <w:r>
        <w:lastRenderedPageBreak/>
        <w:t>___________________________________________________________________________</w:t>
      </w:r>
    </w:p>
    <w:p w:rsidR="009A3415" w:rsidRDefault="009A3415">
      <w:pPr>
        <w:pStyle w:val="ConsPlusNonformat"/>
        <w:jc w:val="both"/>
      </w:pPr>
      <w:r>
        <w:t xml:space="preserve">    3. ____________________________________________________________________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4. ____________________________________________________________________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5. ____________________________________________________________________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6. ____________________________________________________________________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7. ____________________________________________________________________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8. ____________________________________________________________________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9. ____________________________________________________________________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10. 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11. 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12. 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13. 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p>
    <w:p w:rsidR="009A3415" w:rsidRDefault="009A3415">
      <w:pPr>
        <w:pStyle w:val="ConsPlusNonformat"/>
        <w:jc w:val="both"/>
      </w:pPr>
      <w:r>
        <w:t xml:space="preserve">    Результат предоставления муниципальной услуги прошу выдать:</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(выдать лично в ОМСУ, в МФЦ; отправить по почте, по электронной почте)</w:t>
      </w:r>
    </w:p>
    <w:p w:rsidR="009A3415" w:rsidRDefault="009A3415">
      <w:pPr>
        <w:pStyle w:val="ConsPlusNonformat"/>
        <w:jc w:val="both"/>
      </w:pPr>
    </w:p>
    <w:p w:rsidR="009A3415" w:rsidRDefault="009A3415">
      <w:pPr>
        <w:pStyle w:val="ConsPlusNonformat"/>
        <w:jc w:val="both"/>
      </w:pPr>
      <w:r>
        <w:t xml:space="preserve">    Застройщик __________________________________________ _________________</w:t>
      </w:r>
    </w:p>
    <w:p w:rsidR="009A3415" w:rsidRDefault="009A3415">
      <w:pPr>
        <w:pStyle w:val="ConsPlusNonformat"/>
        <w:jc w:val="both"/>
      </w:pPr>
      <w:r>
        <w:t xml:space="preserve">                 (фамилия, имя, отчество (для  граждан);      (подпись)</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наименование, фамилия, имя, отчество, должность руководителя,</w:t>
      </w:r>
    </w:p>
    <w:p w:rsidR="009A3415" w:rsidRDefault="009A3415">
      <w:pPr>
        <w:pStyle w:val="ConsPlusNonformat"/>
        <w:jc w:val="both"/>
      </w:pPr>
      <w:r>
        <w:t xml:space="preserve">                      печать (для юридических лиц))</w:t>
      </w:r>
    </w:p>
    <w:p w:rsidR="009A3415" w:rsidRDefault="009A3415">
      <w:pPr>
        <w:pStyle w:val="ConsPlusNonformat"/>
        <w:jc w:val="both"/>
      </w:pPr>
    </w:p>
    <w:p w:rsidR="009A3415" w:rsidRDefault="009A3415">
      <w:pPr>
        <w:pStyle w:val="ConsPlusNonformat"/>
        <w:jc w:val="both"/>
      </w:pPr>
      <w:r>
        <w:t xml:space="preserve">                                                     "___" _____________ г.</w:t>
      </w:r>
    </w:p>
    <w:p w:rsidR="009A3415" w:rsidRDefault="009A3415">
      <w:pPr>
        <w:pStyle w:val="ConsPlusNonformat"/>
        <w:jc w:val="both"/>
      </w:pPr>
    </w:p>
    <w:p w:rsidR="009A3415" w:rsidRDefault="009A3415">
      <w:pPr>
        <w:pStyle w:val="ConsPlusNonformat"/>
        <w:jc w:val="both"/>
      </w:pPr>
      <w:r>
        <w:t xml:space="preserve">    Документы принял ____________________________________ _________________</w:t>
      </w:r>
    </w:p>
    <w:p w:rsidR="009A3415" w:rsidRDefault="009A3415">
      <w:pPr>
        <w:pStyle w:val="ConsPlusNonformat"/>
        <w:jc w:val="both"/>
      </w:pPr>
      <w:r>
        <w:t xml:space="preserve">                     (фамилия, имя, отчество, должность)     (подпись)</w:t>
      </w:r>
    </w:p>
    <w:p w:rsidR="009A3415" w:rsidRDefault="009A3415">
      <w:pPr>
        <w:pStyle w:val="ConsPlusNonformat"/>
        <w:jc w:val="both"/>
      </w:pPr>
    </w:p>
    <w:p w:rsidR="009A3415" w:rsidRDefault="009A3415">
      <w:pPr>
        <w:pStyle w:val="ConsPlusNonformat"/>
        <w:jc w:val="both"/>
      </w:pPr>
      <w:r>
        <w:t xml:space="preserve">                                                     "___" _____________ г.</w:t>
      </w:r>
    </w:p>
    <w:p w:rsidR="009A3415" w:rsidRDefault="009A3415">
      <w:pPr>
        <w:pStyle w:val="ConsPlusNormal"/>
        <w:jc w:val="both"/>
      </w:pPr>
    </w:p>
    <w:p w:rsidR="009A3415" w:rsidRDefault="009A3415">
      <w:pPr>
        <w:pStyle w:val="ConsPlusNormal"/>
        <w:jc w:val="both"/>
      </w:pPr>
    </w:p>
    <w:p w:rsidR="009A3415" w:rsidRDefault="009A3415">
      <w:pPr>
        <w:pStyle w:val="ConsPlusNormal"/>
        <w:jc w:val="both"/>
      </w:pPr>
    </w:p>
    <w:p w:rsidR="009A3415" w:rsidRDefault="009A3415">
      <w:pPr>
        <w:pStyle w:val="ConsPlusNormal"/>
        <w:jc w:val="both"/>
      </w:pPr>
    </w:p>
    <w:p w:rsidR="009A3415" w:rsidRDefault="009A3415">
      <w:pPr>
        <w:pStyle w:val="ConsPlusNormal"/>
        <w:jc w:val="both"/>
      </w:pPr>
    </w:p>
    <w:p w:rsidR="009A3415" w:rsidRDefault="009A3415">
      <w:pPr>
        <w:pStyle w:val="ConsPlusNormal"/>
        <w:jc w:val="right"/>
        <w:outlineLvl w:val="1"/>
      </w:pPr>
      <w:r>
        <w:t>Приложение 2</w:t>
      </w:r>
    </w:p>
    <w:p w:rsidR="009A3415" w:rsidRDefault="009A3415">
      <w:pPr>
        <w:pStyle w:val="ConsPlusNormal"/>
        <w:jc w:val="right"/>
      </w:pPr>
      <w:r>
        <w:t xml:space="preserve">к административному </w:t>
      </w:r>
      <w:hyperlink w:anchor="P41">
        <w:r>
          <w:rPr>
            <w:color w:val="0000FF"/>
          </w:rPr>
          <w:t>регламенту</w:t>
        </w:r>
      </w:hyperlink>
    </w:p>
    <w:p w:rsidR="009A3415" w:rsidRDefault="009A3415">
      <w:pPr>
        <w:pStyle w:val="ConsPlusNormal"/>
        <w:jc w:val="both"/>
      </w:pPr>
    </w:p>
    <w:p w:rsidR="009A3415" w:rsidRDefault="009A3415">
      <w:pPr>
        <w:pStyle w:val="ConsPlusNonformat"/>
        <w:jc w:val="both"/>
      </w:pPr>
      <w:r>
        <w:rPr>
          <w:sz w:val="14"/>
        </w:rPr>
        <w:t>┌─────────────────────────────────────────────────────────────────────────────────────────────────┐</w:t>
      </w:r>
    </w:p>
    <w:p w:rsidR="009A3415" w:rsidRDefault="009A3415">
      <w:pPr>
        <w:pStyle w:val="ConsPlusNonformat"/>
        <w:jc w:val="both"/>
      </w:pPr>
      <w:bookmarkStart w:id="13" w:name="P504"/>
      <w:bookmarkEnd w:id="13"/>
      <w:r>
        <w:rPr>
          <w:sz w:val="14"/>
        </w:rPr>
        <w:t>│                          Блок-схема предоставления муниципальной услуги                         │</w:t>
      </w:r>
    </w:p>
    <w:p w:rsidR="009A3415" w:rsidRDefault="009A3415">
      <w:pPr>
        <w:pStyle w:val="ConsPlusNonformat"/>
        <w:jc w:val="both"/>
      </w:pPr>
      <w:r>
        <w:rPr>
          <w:sz w:val="14"/>
        </w:rPr>
        <w:t>│                       по выдаче разрешения на ввод объекта в эксплуатацию                       │</w:t>
      </w:r>
    </w:p>
    <w:p w:rsidR="009A3415" w:rsidRDefault="009A3415">
      <w:pPr>
        <w:pStyle w:val="ConsPlusNonformat"/>
        <w:jc w:val="both"/>
      </w:pPr>
      <w:r>
        <w:rPr>
          <w:sz w:val="14"/>
        </w:rPr>
        <w:t>├┬─────────────────┬──────────────────────────────────────────────────────┬───────────────────────┤</w:t>
      </w:r>
    </w:p>
    <w:p w:rsidR="009A3415" w:rsidRDefault="009A3415">
      <w:pPr>
        <w:pStyle w:val="ConsPlusNonformat"/>
        <w:jc w:val="both"/>
      </w:pPr>
      <w:r>
        <w:rPr>
          <w:sz w:val="14"/>
        </w:rPr>
        <w:t>││    Заявитель    │                          ОМСУ                        │          ОМСУ         │</w:t>
      </w:r>
    </w:p>
    <w:p w:rsidR="009A3415" w:rsidRDefault="009A3415">
      <w:pPr>
        <w:pStyle w:val="ConsPlusNonformat"/>
        <w:jc w:val="both"/>
      </w:pPr>
      <w:r>
        <w:rPr>
          <w:sz w:val="14"/>
        </w:rPr>
        <w:t>│├─────────────────┼──────────────────────────────────────────────────────┼───────────────────────┤</w:t>
      </w:r>
    </w:p>
    <w:p w:rsidR="009A3415" w:rsidRDefault="009A3415">
      <w:pPr>
        <w:pStyle w:val="ConsPlusNonformat"/>
        <w:jc w:val="both"/>
      </w:pPr>
      <w:r>
        <w:rPr>
          <w:sz w:val="14"/>
        </w:rPr>
        <w:t>││(───────────)    │ ┌───────────/\───────────┐      ┌──────────────────┐ │                       │</w:t>
      </w:r>
    </w:p>
    <w:p w:rsidR="009A3415" w:rsidRDefault="009A3415">
      <w:pPr>
        <w:pStyle w:val="ConsPlusNonformat"/>
        <w:jc w:val="both"/>
      </w:pPr>
      <w:r>
        <w:rPr>
          <w:sz w:val="14"/>
        </w:rPr>
        <w:t>│││Заявление и│    │ │  Проверка заявления и  │      │    Регистрация   │ │                       │</w:t>
      </w:r>
    </w:p>
    <w:p w:rsidR="009A3415" w:rsidRDefault="009A3415">
      <w:pPr>
        <w:pStyle w:val="ConsPlusNonformat"/>
        <w:jc w:val="both"/>
      </w:pPr>
      <w:r>
        <w:rPr>
          <w:sz w:val="14"/>
        </w:rPr>
        <w:t>│││   пакет   ├────┼&gt;&lt;комплектности документов&gt;─Да──&gt;│     заявления    │ │                       │</w:t>
      </w:r>
    </w:p>
    <w:p w:rsidR="009A3415" w:rsidRDefault="009A3415">
      <w:pPr>
        <w:pStyle w:val="ConsPlusNonformat"/>
        <w:jc w:val="both"/>
      </w:pPr>
      <w:r>
        <w:rPr>
          <w:sz w:val="14"/>
        </w:rPr>
        <w:t>│││ документов│    │ │    в соответствии с    │      └─────────┬────────┘ │                       │</w:t>
      </w:r>
    </w:p>
    <w:p w:rsidR="009A3415" w:rsidRDefault="009A3415">
      <w:pPr>
        <w:pStyle w:val="ConsPlusNonformat"/>
        <w:jc w:val="both"/>
      </w:pPr>
      <w:r>
        <w:rPr>
          <w:sz w:val="14"/>
        </w:rPr>
        <w:t xml:space="preserve">││(───────────)    │ │   </w:t>
      </w:r>
      <w:hyperlink w:anchor="P154">
        <w:r>
          <w:rPr>
            <w:color w:val="0000FF"/>
            <w:sz w:val="14"/>
          </w:rPr>
          <w:t>п. 2.7.1</w:t>
        </w:r>
      </w:hyperlink>
      <w:r>
        <w:rPr>
          <w:sz w:val="14"/>
        </w:rPr>
        <w:t xml:space="preserve"> регламента  │                \/         │                       │</w:t>
      </w:r>
    </w:p>
    <w:p w:rsidR="009A3415" w:rsidRDefault="009A3415">
      <w:pPr>
        <w:pStyle w:val="ConsPlusNonformat"/>
        <w:jc w:val="both"/>
      </w:pPr>
      <w:r>
        <w:rPr>
          <w:sz w:val="14"/>
        </w:rPr>
        <w:t>││                 │ └───────────\/───────────┘      ┌──────────────────┐ │                       │</w:t>
      </w:r>
    </w:p>
    <w:p w:rsidR="009A3415" w:rsidRDefault="009A3415">
      <w:pPr>
        <w:pStyle w:val="ConsPlusNonformat"/>
        <w:jc w:val="both"/>
      </w:pPr>
      <w:r>
        <w:rPr>
          <w:sz w:val="14"/>
        </w:rPr>
        <w:t>││┌──────────────┐ │             │    \┌─            │Проверка заявления│ │                       │</w:t>
      </w:r>
    </w:p>
    <w:p w:rsidR="009A3415" w:rsidRDefault="009A3415">
      <w:pPr>
        <w:pStyle w:val="ConsPlusNonformat"/>
        <w:jc w:val="both"/>
      </w:pPr>
      <w:r>
        <w:rPr>
          <w:sz w:val="14"/>
        </w:rPr>
        <w:t>│││Отказ в приеме│ │             │     │1 день       │   и документов,  │\│                       │</w:t>
      </w:r>
    </w:p>
    <w:p w:rsidR="009A3415" w:rsidRDefault="009A3415">
      <w:pPr>
        <w:pStyle w:val="ConsPlusNonformat"/>
        <w:jc w:val="both"/>
      </w:pPr>
      <w:r>
        <w:rPr>
          <w:sz w:val="14"/>
        </w:rPr>
        <w:t>│││  заявления   │&lt;┼────Нет──────┘     └─            │    направление   │ \                       │</w:t>
      </w:r>
    </w:p>
    <w:p w:rsidR="009A3415" w:rsidRDefault="009A3415">
      <w:pPr>
        <w:pStyle w:val="ConsPlusNonformat"/>
        <w:jc w:val="both"/>
      </w:pPr>
      <w:r>
        <w:rPr>
          <w:sz w:val="14"/>
        </w:rPr>
        <w:t>││└──────────────┘ │                                 │ межведомственных │ │\                      │</w:t>
      </w:r>
    </w:p>
    <w:p w:rsidR="009A3415" w:rsidRDefault="009A3415">
      <w:pPr>
        <w:pStyle w:val="ConsPlusNonformat"/>
        <w:jc w:val="both"/>
      </w:pPr>
      <w:r>
        <w:rPr>
          <w:sz w:val="14"/>
        </w:rPr>
        <w:t>││                 │                                 │    запросов и    │ │ \ ┌─                  │</w:t>
      </w:r>
    </w:p>
    <w:p w:rsidR="009A3415" w:rsidRDefault="009A3415">
      <w:pPr>
        <w:pStyle w:val="ConsPlusNonformat"/>
        <w:jc w:val="both"/>
      </w:pPr>
      <w:r>
        <w:rPr>
          <w:sz w:val="14"/>
        </w:rPr>
        <w:t>││                 │                                 │ получение ответов│ │  \│7 дней             │</w:t>
      </w:r>
    </w:p>
    <w:p w:rsidR="009A3415" w:rsidRDefault="009A3415">
      <w:pPr>
        <w:pStyle w:val="ConsPlusNonformat"/>
        <w:jc w:val="both"/>
      </w:pPr>
      <w:r>
        <w:rPr>
          <w:sz w:val="14"/>
        </w:rPr>
        <w:t>││                 │                                 └─────────┬────────┘ │  /└─      ┌─          │</w:t>
      </w:r>
    </w:p>
    <w:p w:rsidR="009A3415" w:rsidRDefault="009A3415">
      <w:pPr>
        <w:pStyle w:val="ConsPlusNonformat"/>
        <w:jc w:val="both"/>
      </w:pPr>
      <w:r>
        <w:rPr>
          <w:sz w:val="14"/>
        </w:rPr>
        <w:t>││                 │                                           \/         │ /         │1 день     │</w:t>
      </w:r>
    </w:p>
    <w:p w:rsidR="009A3415" w:rsidRDefault="009A3415">
      <w:pPr>
        <w:pStyle w:val="ConsPlusNonformat"/>
        <w:jc w:val="both"/>
      </w:pPr>
      <w:r>
        <w:rPr>
          <w:sz w:val="14"/>
        </w:rPr>
        <w:t>││                 │                         ┌──────────────────────────┐ │/          └─          │</w:t>
      </w:r>
    </w:p>
    <w:p w:rsidR="009A3415" w:rsidRDefault="009A3415">
      <w:pPr>
        <w:pStyle w:val="ConsPlusNonformat"/>
        <w:jc w:val="both"/>
      </w:pPr>
      <w:r>
        <w:rPr>
          <w:sz w:val="14"/>
        </w:rPr>
        <w:t>││                 │                         │      Осмотр объекта,     │ /           /           │</w:t>
      </w:r>
    </w:p>
    <w:p w:rsidR="009A3415" w:rsidRDefault="009A3415">
      <w:pPr>
        <w:pStyle w:val="ConsPlusNonformat"/>
        <w:jc w:val="both"/>
      </w:pPr>
      <w:r>
        <w:rPr>
          <w:sz w:val="14"/>
        </w:rPr>
        <w:t>││                 │                         │  подготовка заключения,  │/│   ┌──────────────────┐│</w:t>
      </w:r>
    </w:p>
    <w:p w:rsidR="009A3415" w:rsidRDefault="009A3415">
      <w:pPr>
        <w:pStyle w:val="ConsPlusNonformat"/>
        <w:jc w:val="both"/>
      </w:pPr>
      <w:r>
        <w:rPr>
          <w:sz w:val="14"/>
        </w:rPr>
        <w:lastRenderedPageBreak/>
        <w:t>││                 │                         │    подготовка проекта    │ │   │ Принятие решения ││</w:t>
      </w:r>
    </w:p>
    <w:p w:rsidR="009A3415" w:rsidRDefault="009A3415">
      <w:pPr>
        <w:pStyle w:val="ConsPlusNonformat"/>
        <w:jc w:val="both"/>
      </w:pPr>
      <w:r>
        <w:rPr>
          <w:sz w:val="14"/>
        </w:rPr>
        <w:t>││                 │                         │  документа, являющегося  ├─┼──&gt;│   и подписание   ││</w:t>
      </w:r>
    </w:p>
    <w:p w:rsidR="009A3415" w:rsidRDefault="009A3415">
      <w:pPr>
        <w:pStyle w:val="ConsPlusNonformat"/>
        <w:jc w:val="both"/>
      </w:pPr>
      <w:r>
        <w:rPr>
          <w:sz w:val="14"/>
        </w:rPr>
        <w:t>││                 │                         │результатом предоставления│ │   │проекта документа,││</w:t>
      </w:r>
    </w:p>
    <w:p w:rsidR="009A3415" w:rsidRDefault="009A3415">
      <w:pPr>
        <w:pStyle w:val="ConsPlusNonformat"/>
        <w:jc w:val="both"/>
      </w:pPr>
      <w:r>
        <w:rPr>
          <w:sz w:val="14"/>
        </w:rPr>
        <w:t>││                 │            ┌─           │          услуги          │ │   │    являющегося   ││</w:t>
      </w:r>
    </w:p>
    <w:p w:rsidR="009A3415" w:rsidRDefault="009A3415">
      <w:pPr>
        <w:pStyle w:val="ConsPlusNonformat"/>
        <w:jc w:val="both"/>
      </w:pPr>
      <w:r>
        <w:rPr>
          <w:sz w:val="14"/>
        </w:rPr>
        <w:t>││                 │            │1 день      └──────────────────────────┘ │   │    результатом   ││</w:t>
      </w:r>
    </w:p>
    <w:p w:rsidR="009A3415" w:rsidRDefault="009A3415">
      <w:pPr>
        <w:pStyle w:val="ConsPlusNonformat"/>
        <w:jc w:val="both"/>
      </w:pPr>
      <w:r>
        <w:rPr>
          <w:sz w:val="14"/>
        </w:rPr>
        <w:t>││                 │           /└─                                        │   │  предоставления  ││</w:t>
      </w:r>
    </w:p>
    <w:p w:rsidR="009A3415" w:rsidRDefault="009A3415">
      <w:pPr>
        <w:pStyle w:val="ConsPlusNonformat"/>
        <w:jc w:val="both"/>
      </w:pPr>
      <w:r>
        <w:rPr>
          <w:sz w:val="14"/>
        </w:rPr>
        <w:t>││(─────────────)  │  ┌─────────────────────┐                             │   │      услуги      ││</w:t>
      </w:r>
    </w:p>
    <w:p w:rsidR="009A3415" w:rsidRDefault="009A3415">
      <w:pPr>
        <w:pStyle w:val="ConsPlusNonformat"/>
        <w:jc w:val="both"/>
      </w:pPr>
      <w:r>
        <w:rPr>
          <w:sz w:val="14"/>
        </w:rPr>
        <w:t>│││  Получение  │  │  │ Регистрация решения │                             │   └─────────┬────────┘│</w:t>
      </w:r>
    </w:p>
    <w:p w:rsidR="009A3415" w:rsidRDefault="009A3415">
      <w:pPr>
        <w:pStyle w:val="ConsPlusNonformat"/>
        <w:jc w:val="both"/>
      </w:pPr>
      <w:r>
        <w:rPr>
          <w:sz w:val="14"/>
        </w:rPr>
        <w:t>│││ результата  │  │  │   о вводе объекта   │                             │             │         │</w:t>
      </w:r>
    </w:p>
    <w:p w:rsidR="009A3415" w:rsidRDefault="009A3415">
      <w:pPr>
        <w:pStyle w:val="ConsPlusNonformat"/>
        <w:jc w:val="both"/>
      </w:pPr>
      <w:r>
        <w:rPr>
          <w:sz w:val="14"/>
        </w:rPr>
        <w:t>│││муниципальной│&lt;─┼──┤ в эксплуатацию либо │&lt;────────────────────────────┼─────────────┘         │</w:t>
      </w:r>
    </w:p>
    <w:p w:rsidR="009A3415" w:rsidRDefault="009A3415">
      <w:pPr>
        <w:pStyle w:val="ConsPlusNonformat"/>
        <w:jc w:val="both"/>
      </w:pPr>
      <w:r>
        <w:rPr>
          <w:sz w:val="14"/>
        </w:rPr>
        <w:t>│││    услуги   │  │  │   мотивированного   │                             │                       │</w:t>
      </w:r>
    </w:p>
    <w:p w:rsidR="009A3415" w:rsidRDefault="009A3415">
      <w:pPr>
        <w:pStyle w:val="ConsPlusNonformat"/>
        <w:jc w:val="both"/>
      </w:pPr>
      <w:r>
        <w:rPr>
          <w:sz w:val="14"/>
        </w:rPr>
        <w:t>││(─────────────)  │  │   отказа в выдаче   │                             │                       │</w:t>
      </w:r>
    </w:p>
    <w:p w:rsidR="009A3415" w:rsidRDefault="009A3415">
      <w:pPr>
        <w:pStyle w:val="ConsPlusNonformat"/>
        <w:jc w:val="both"/>
      </w:pPr>
      <w:r>
        <w:rPr>
          <w:sz w:val="14"/>
        </w:rPr>
        <w:t>││                 │  │  разрешения на ввод │                             │                       │</w:t>
      </w:r>
    </w:p>
    <w:p w:rsidR="009A3415" w:rsidRDefault="009A3415">
      <w:pPr>
        <w:pStyle w:val="ConsPlusNonformat"/>
        <w:jc w:val="both"/>
      </w:pPr>
      <w:r>
        <w:rPr>
          <w:sz w:val="14"/>
        </w:rPr>
        <w:t>││                 │  │       объекта       │                             │                       │</w:t>
      </w:r>
    </w:p>
    <w:p w:rsidR="009A3415" w:rsidRDefault="009A3415">
      <w:pPr>
        <w:pStyle w:val="ConsPlusNonformat"/>
        <w:jc w:val="both"/>
      </w:pPr>
      <w:r>
        <w:rPr>
          <w:sz w:val="14"/>
        </w:rPr>
        <w:t>││                 │  │   в эксплуатацию    │                             │                       │</w:t>
      </w:r>
    </w:p>
    <w:p w:rsidR="009A3415" w:rsidRDefault="009A3415">
      <w:pPr>
        <w:pStyle w:val="ConsPlusNonformat"/>
        <w:jc w:val="both"/>
      </w:pPr>
      <w:r>
        <w:rPr>
          <w:sz w:val="14"/>
        </w:rPr>
        <w:t>││                 │  └─────────────────────┘                             │                       │</w:t>
      </w:r>
    </w:p>
    <w:p w:rsidR="009A3415" w:rsidRDefault="009A3415">
      <w:pPr>
        <w:pStyle w:val="ConsPlusNonformat"/>
        <w:jc w:val="both"/>
      </w:pPr>
      <w:r>
        <w:rPr>
          <w:sz w:val="14"/>
        </w:rPr>
        <w:t>└┴─────────────────┴──────────────────────────────────────────────────────┴───────────────────────┘</w:t>
      </w:r>
    </w:p>
    <w:p w:rsidR="009A3415" w:rsidRDefault="009A3415">
      <w:pPr>
        <w:pStyle w:val="ConsPlusNormal"/>
        <w:jc w:val="both"/>
      </w:pPr>
    </w:p>
    <w:p w:rsidR="009A3415" w:rsidRDefault="009A3415">
      <w:pPr>
        <w:pStyle w:val="ConsPlusNormal"/>
        <w:jc w:val="right"/>
      </w:pPr>
      <w:r>
        <w:t>И.о. директора</w:t>
      </w:r>
    </w:p>
    <w:p w:rsidR="009A3415" w:rsidRDefault="009A3415">
      <w:pPr>
        <w:pStyle w:val="ConsPlusNormal"/>
        <w:jc w:val="right"/>
      </w:pPr>
      <w:r>
        <w:t>департамента архитектуры</w:t>
      </w:r>
    </w:p>
    <w:p w:rsidR="009A3415" w:rsidRDefault="009A3415">
      <w:pPr>
        <w:pStyle w:val="ConsPlusNormal"/>
        <w:jc w:val="right"/>
      </w:pPr>
      <w:r>
        <w:t>и градостроительства</w:t>
      </w:r>
    </w:p>
    <w:p w:rsidR="009A3415" w:rsidRDefault="009A3415">
      <w:pPr>
        <w:pStyle w:val="ConsPlusNormal"/>
        <w:jc w:val="right"/>
      </w:pPr>
      <w:r>
        <w:t>Н.Е.БЕЛАЯ</w:t>
      </w:r>
    </w:p>
    <w:p w:rsidR="009A3415" w:rsidRDefault="009A3415">
      <w:pPr>
        <w:pStyle w:val="ConsPlusNormal"/>
        <w:jc w:val="both"/>
      </w:pPr>
    </w:p>
    <w:p w:rsidR="009A3415" w:rsidRDefault="009A3415">
      <w:pPr>
        <w:pStyle w:val="ConsPlusNormal"/>
        <w:jc w:val="both"/>
      </w:pPr>
    </w:p>
    <w:p w:rsidR="009A3415" w:rsidRDefault="009A3415">
      <w:pPr>
        <w:pStyle w:val="ConsPlusNormal"/>
        <w:jc w:val="both"/>
      </w:pPr>
    </w:p>
    <w:p w:rsidR="009A3415" w:rsidRDefault="009A3415">
      <w:pPr>
        <w:pStyle w:val="ConsPlusNormal"/>
        <w:jc w:val="both"/>
      </w:pPr>
    </w:p>
    <w:p w:rsidR="009A3415" w:rsidRDefault="009A3415">
      <w:pPr>
        <w:pStyle w:val="ConsPlusNormal"/>
        <w:jc w:val="both"/>
      </w:pPr>
    </w:p>
    <w:p w:rsidR="009A3415" w:rsidRDefault="009A3415">
      <w:pPr>
        <w:pStyle w:val="ConsPlusNormal"/>
        <w:jc w:val="right"/>
        <w:outlineLvl w:val="1"/>
      </w:pPr>
      <w:r>
        <w:t>Приложение 3</w:t>
      </w:r>
    </w:p>
    <w:p w:rsidR="009A3415" w:rsidRDefault="009A3415">
      <w:pPr>
        <w:pStyle w:val="ConsPlusNormal"/>
        <w:jc w:val="right"/>
      </w:pPr>
      <w:r>
        <w:t xml:space="preserve">к административному </w:t>
      </w:r>
      <w:hyperlink w:anchor="P41">
        <w:r>
          <w:rPr>
            <w:color w:val="0000FF"/>
          </w:rPr>
          <w:t>регламенту</w:t>
        </w:r>
      </w:hyperlink>
    </w:p>
    <w:p w:rsidR="009A3415" w:rsidRDefault="009A3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A3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3415" w:rsidRDefault="009A3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3415" w:rsidRDefault="009A3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3415" w:rsidRDefault="009A3415">
            <w:pPr>
              <w:pStyle w:val="ConsPlusNormal"/>
              <w:jc w:val="center"/>
            </w:pPr>
            <w:r>
              <w:rPr>
                <w:color w:val="392C69"/>
              </w:rPr>
              <w:t>Список изменяющих документов</w:t>
            </w:r>
          </w:p>
          <w:p w:rsidR="009A3415" w:rsidRDefault="009A3415">
            <w:pPr>
              <w:pStyle w:val="ConsPlusNormal"/>
              <w:jc w:val="center"/>
            </w:pPr>
            <w:r>
              <w:rPr>
                <w:color w:val="392C69"/>
              </w:rPr>
              <w:t xml:space="preserve">(введено </w:t>
            </w:r>
            <w:hyperlink r:id="rId106">
              <w:r>
                <w:rPr>
                  <w:color w:val="0000FF"/>
                </w:rPr>
                <w:t>Постановлением</w:t>
              </w:r>
            </w:hyperlink>
            <w:r>
              <w:rPr>
                <w:color w:val="392C69"/>
              </w:rPr>
              <w:t xml:space="preserve"> Администрации городского округа г. Рыбинск</w:t>
            </w:r>
          </w:p>
          <w:p w:rsidR="009A3415" w:rsidRDefault="009A3415">
            <w:pPr>
              <w:pStyle w:val="ConsPlusNormal"/>
              <w:jc w:val="center"/>
            </w:pPr>
            <w:r>
              <w:rPr>
                <w:color w:val="392C69"/>
              </w:rPr>
              <w:t>от 16.05.2022 N 2258)</w:t>
            </w:r>
          </w:p>
        </w:tc>
        <w:tc>
          <w:tcPr>
            <w:tcW w:w="113" w:type="dxa"/>
            <w:tcBorders>
              <w:top w:val="nil"/>
              <w:left w:val="nil"/>
              <w:bottom w:val="nil"/>
              <w:right w:val="nil"/>
            </w:tcBorders>
            <w:shd w:val="clear" w:color="auto" w:fill="F4F3F8"/>
            <w:tcMar>
              <w:top w:w="0" w:type="dxa"/>
              <w:left w:w="0" w:type="dxa"/>
              <w:bottom w:w="0" w:type="dxa"/>
              <w:right w:w="0" w:type="dxa"/>
            </w:tcMar>
          </w:tcPr>
          <w:p w:rsidR="009A3415" w:rsidRDefault="009A3415">
            <w:pPr>
              <w:pStyle w:val="ConsPlusNormal"/>
            </w:pPr>
          </w:p>
        </w:tc>
      </w:tr>
    </w:tbl>
    <w:p w:rsidR="009A3415" w:rsidRDefault="009A3415">
      <w:pPr>
        <w:pStyle w:val="ConsPlusNormal"/>
        <w:jc w:val="both"/>
      </w:pPr>
    </w:p>
    <w:p w:rsidR="009A3415" w:rsidRDefault="009A3415">
      <w:pPr>
        <w:pStyle w:val="ConsPlusNonformat"/>
        <w:jc w:val="both"/>
      </w:pPr>
      <w:r>
        <w:t xml:space="preserve">                             В Департамент архитектуры и градостроительства</w:t>
      </w:r>
    </w:p>
    <w:p w:rsidR="009A3415" w:rsidRDefault="009A3415">
      <w:pPr>
        <w:pStyle w:val="ConsPlusNonformat"/>
        <w:jc w:val="both"/>
      </w:pPr>
      <w:r>
        <w:t xml:space="preserve">                             Администрации городского округа город Рыбинск</w:t>
      </w:r>
    </w:p>
    <w:p w:rsidR="009A3415" w:rsidRDefault="009A3415">
      <w:pPr>
        <w:pStyle w:val="ConsPlusNonformat"/>
        <w:jc w:val="both"/>
      </w:pPr>
      <w:r>
        <w:t xml:space="preserve">                             Ярославской области __________________________</w:t>
      </w:r>
    </w:p>
    <w:p w:rsidR="009A3415" w:rsidRDefault="009A3415">
      <w:pPr>
        <w:pStyle w:val="ConsPlusNonformat"/>
        <w:jc w:val="both"/>
      </w:pPr>
      <w:r>
        <w:t xml:space="preserve">                             ______________________________________________</w:t>
      </w:r>
    </w:p>
    <w:p w:rsidR="009A3415" w:rsidRDefault="009A3415">
      <w:pPr>
        <w:pStyle w:val="ConsPlusNonformat"/>
        <w:jc w:val="both"/>
      </w:pPr>
      <w:r>
        <w:t xml:space="preserve">                             ______________________________________________</w:t>
      </w:r>
    </w:p>
    <w:p w:rsidR="009A3415" w:rsidRDefault="009A3415">
      <w:pPr>
        <w:pStyle w:val="ConsPlusNonformat"/>
        <w:jc w:val="both"/>
      </w:pPr>
      <w:r>
        <w:t xml:space="preserve">                              (для физических лиц - фамилия, имя, отчество</w:t>
      </w:r>
    </w:p>
    <w:p w:rsidR="009A3415" w:rsidRDefault="009A3415">
      <w:pPr>
        <w:pStyle w:val="ConsPlusNonformat"/>
        <w:jc w:val="both"/>
      </w:pPr>
      <w:r>
        <w:t xml:space="preserve">                                (при наличии), дата рождения, паспортные</w:t>
      </w:r>
    </w:p>
    <w:p w:rsidR="009A3415" w:rsidRDefault="009A3415">
      <w:pPr>
        <w:pStyle w:val="ConsPlusNonformat"/>
        <w:jc w:val="both"/>
      </w:pPr>
      <w:r>
        <w:t xml:space="preserve">                                данные, серия, номер, кем и когда выдан,</w:t>
      </w:r>
    </w:p>
    <w:p w:rsidR="009A3415" w:rsidRDefault="009A3415">
      <w:pPr>
        <w:pStyle w:val="ConsPlusNonformat"/>
        <w:jc w:val="both"/>
      </w:pPr>
      <w:r>
        <w:t xml:space="preserve">                               адрес регистрации по месту жительства; для</w:t>
      </w:r>
    </w:p>
    <w:p w:rsidR="009A3415" w:rsidRDefault="009A3415">
      <w:pPr>
        <w:pStyle w:val="ConsPlusNonformat"/>
        <w:jc w:val="both"/>
      </w:pPr>
      <w:r>
        <w:t xml:space="preserve">                                юридических лиц - полное наименование,</w:t>
      </w:r>
    </w:p>
    <w:p w:rsidR="009A3415" w:rsidRDefault="009A3415">
      <w:pPr>
        <w:pStyle w:val="ConsPlusNonformat"/>
        <w:jc w:val="both"/>
      </w:pPr>
      <w:r>
        <w:t xml:space="preserve">                              организационно-правовая форма, наименование,</w:t>
      </w:r>
    </w:p>
    <w:p w:rsidR="009A3415" w:rsidRDefault="009A3415">
      <w:pPr>
        <w:pStyle w:val="ConsPlusNonformat"/>
        <w:jc w:val="both"/>
      </w:pPr>
      <w:r>
        <w:t xml:space="preserve">                                должность и фамилия, имя, отчество (при</w:t>
      </w:r>
    </w:p>
    <w:p w:rsidR="009A3415" w:rsidRDefault="009A3415">
      <w:pPr>
        <w:pStyle w:val="ConsPlusNonformat"/>
        <w:jc w:val="both"/>
      </w:pPr>
      <w:r>
        <w:t xml:space="preserve">                                наличии) руководителя, почтовый и (или)</w:t>
      </w:r>
    </w:p>
    <w:p w:rsidR="009A3415" w:rsidRDefault="009A3415">
      <w:pPr>
        <w:pStyle w:val="ConsPlusNonformat"/>
        <w:jc w:val="both"/>
      </w:pPr>
      <w:r>
        <w:t xml:space="preserve">                                       юридический адрес, ИНН)</w:t>
      </w:r>
    </w:p>
    <w:p w:rsidR="009A3415" w:rsidRDefault="009A3415">
      <w:pPr>
        <w:pStyle w:val="ConsPlusNonformat"/>
        <w:jc w:val="both"/>
      </w:pPr>
      <w:r>
        <w:t xml:space="preserve">                             ______________________________________________</w:t>
      </w:r>
    </w:p>
    <w:p w:rsidR="009A3415" w:rsidRDefault="009A3415">
      <w:pPr>
        <w:pStyle w:val="ConsPlusNonformat"/>
        <w:jc w:val="both"/>
      </w:pPr>
      <w:r>
        <w:t xml:space="preserve">                             ______________________________________________</w:t>
      </w:r>
    </w:p>
    <w:p w:rsidR="009A3415" w:rsidRDefault="009A3415">
      <w:pPr>
        <w:pStyle w:val="ConsPlusNonformat"/>
        <w:jc w:val="both"/>
      </w:pPr>
      <w:r>
        <w:t xml:space="preserve">                              (контактный телефон, адрес электронной почты</w:t>
      </w:r>
    </w:p>
    <w:p w:rsidR="009A3415" w:rsidRDefault="009A3415">
      <w:pPr>
        <w:pStyle w:val="ConsPlusNonformat"/>
        <w:jc w:val="both"/>
      </w:pPr>
      <w:r>
        <w:t xml:space="preserve">                             (при наличии), почтовый адрес для направления</w:t>
      </w:r>
    </w:p>
    <w:p w:rsidR="009A3415" w:rsidRDefault="009A3415">
      <w:pPr>
        <w:pStyle w:val="ConsPlusNonformat"/>
        <w:jc w:val="both"/>
      </w:pPr>
      <w:r>
        <w:t xml:space="preserve">                                  результата услуги) в лице (в случае</w:t>
      </w:r>
    </w:p>
    <w:p w:rsidR="009A3415" w:rsidRDefault="009A3415">
      <w:pPr>
        <w:pStyle w:val="ConsPlusNonformat"/>
        <w:jc w:val="both"/>
      </w:pPr>
      <w:r>
        <w:t xml:space="preserve">                                          представительства)</w:t>
      </w:r>
    </w:p>
    <w:p w:rsidR="009A3415" w:rsidRDefault="009A3415">
      <w:pPr>
        <w:pStyle w:val="ConsPlusNonformat"/>
        <w:jc w:val="both"/>
      </w:pPr>
      <w:r>
        <w:t xml:space="preserve">                             ______________________________________________</w:t>
      </w:r>
    </w:p>
    <w:p w:rsidR="009A3415" w:rsidRDefault="009A3415">
      <w:pPr>
        <w:pStyle w:val="ConsPlusNonformat"/>
        <w:jc w:val="both"/>
      </w:pPr>
      <w:r>
        <w:t xml:space="preserve">                             ______________________________________________</w:t>
      </w:r>
    </w:p>
    <w:p w:rsidR="009A3415" w:rsidRDefault="009A3415">
      <w:pPr>
        <w:pStyle w:val="ConsPlusNonformat"/>
        <w:jc w:val="both"/>
      </w:pPr>
      <w:r>
        <w:t xml:space="preserve">                             ______________________________________________</w:t>
      </w:r>
    </w:p>
    <w:p w:rsidR="009A3415" w:rsidRDefault="009A3415">
      <w:pPr>
        <w:pStyle w:val="ConsPlusNonformat"/>
        <w:jc w:val="both"/>
      </w:pPr>
      <w:r>
        <w:t xml:space="preserve">                                 (фамилия, имя, отчество (при наличии),</w:t>
      </w:r>
    </w:p>
    <w:p w:rsidR="009A3415" w:rsidRDefault="009A3415">
      <w:pPr>
        <w:pStyle w:val="ConsPlusNonformat"/>
        <w:jc w:val="both"/>
      </w:pPr>
      <w:r>
        <w:t xml:space="preserve">                                 наименование и реквизиты документа, на</w:t>
      </w:r>
    </w:p>
    <w:p w:rsidR="009A3415" w:rsidRDefault="009A3415">
      <w:pPr>
        <w:pStyle w:val="ConsPlusNonformat"/>
        <w:jc w:val="both"/>
      </w:pPr>
      <w:r>
        <w:t xml:space="preserve">                                     основании которого он действует)</w:t>
      </w:r>
    </w:p>
    <w:p w:rsidR="009A3415" w:rsidRDefault="009A3415">
      <w:pPr>
        <w:pStyle w:val="ConsPlusNonformat"/>
        <w:jc w:val="both"/>
      </w:pPr>
    </w:p>
    <w:p w:rsidR="009A3415" w:rsidRDefault="009A3415">
      <w:pPr>
        <w:pStyle w:val="ConsPlusNonformat"/>
        <w:jc w:val="both"/>
      </w:pPr>
      <w:bookmarkStart w:id="14" w:name="P586"/>
      <w:bookmarkEnd w:id="14"/>
      <w:r>
        <w:t xml:space="preserve">                                 ЗАЯВЛЕНИЕ</w:t>
      </w:r>
    </w:p>
    <w:p w:rsidR="009A3415" w:rsidRDefault="009A3415">
      <w:pPr>
        <w:pStyle w:val="ConsPlusNonformat"/>
        <w:jc w:val="both"/>
      </w:pPr>
      <w:r>
        <w:t xml:space="preserve">        об оставлении запроса о предоставлении муниципальной услуги</w:t>
      </w:r>
    </w:p>
    <w:p w:rsidR="009A3415" w:rsidRDefault="009A3415">
      <w:pPr>
        <w:pStyle w:val="ConsPlusNonformat"/>
        <w:jc w:val="both"/>
      </w:pPr>
      <w:r>
        <w:t xml:space="preserve">                              без рассмотрения</w:t>
      </w:r>
    </w:p>
    <w:p w:rsidR="009A3415" w:rsidRDefault="009A3415">
      <w:pPr>
        <w:pStyle w:val="ConsPlusNonformat"/>
        <w:jc w:val="both"/>
      </w:pPr>
    </w:p>
    <w:p w:rsidR="009A3415" w:rsidRDefault="009A3415">
      <w:pPr>
        <w:pStyle w:val="ConsPlusNonformat"/>
        <w:jc w:val="both"/>
      </w:pPr>
      <w:r>
        <w:t xml:space="preserve">    Прошу  оставить  мой  запрос  о предоставлении муниципальной услуги без</w:t>
      </w:r>
    </w:p>
    <w:p w:rsidR="009A3415" w:rsidRDefault="009A3415">
      <w:pPr>
        <w:pStyle w:val="ConsPlusNonformat"/>
        <w:jc w:val="both"/>
      </w:pPr>
      <w:r>
        <w:t>рассмотрения 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lastRenderedPageBreak/>
        <w:t>___________________________________________________________________________</w:t>
      </w:r>
    </w:p>
    <w:p w:rsidR="009A3415" w:rsidRDefault="009A3415">
      <w:pPr>
        <w:pStyle w:val="ConsPlusNonformat"/>
        <w:jc w:val="both"/>
      </w:pPr>
      <w:r>
        <w:t xml:space="preserve">    (указывается причина необходимости оставления запроса предоставлении</w:t>
      </w:r>
    </w:p>
    <w:p w:rsidR="009A3415" w:rsidRDefault="009A3415">
      <w:pPr>
        <w:pStyle w:val="ConsPlusNonformat"/>
        <w:jc w:val="both"/>
      </w:pPr>
      <w:r>
        <w:t xml:space="preserve">                   муниципальной услуги без рассмотрения)</w:t>
      </w:r>
    </w:p>
    <w:p w:rsidR="009A3415" w:rsidRDefault="009A3415">
      <w:pPr>
        <w:pStyle w:val="ConsPlusNonformat"/>
        <w:jc w:val="both"/>
      </w:pPr>
      <w:r>
        <w:t>Приложение:</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В  соответствии  со </w:t>
      </w:r>
      <w:hyperlink r:id="rId107">
        <w:r>
          <w:rPr>
            <w:color w:val="0000FF"/>
          </w:rPr>
          <w:t>статьей 9</w:t>
        </w:r>
      </w:hyperlink>
      <w:r>
        <w:t xml:space="preserve"> Федерального закона от 27.07.2006 N 152-ФЗ "О</w:t>
      </w:r>
    </w:p>
    <w:p w:rsidR="009A3415" w:rsidRDefault="009A3415">
      <w:pPr>
        <w:pStyle w:val="ConsPlusNonformat"/>
        <w:jc w:val="both"/>
      </w:pPr>
      <w:r>
        <w:t>персональных данных" даю согласие на обработку (систематизацию, накопление,</w:t>
      </w:r>
    </w:p>
    <w:p w:rsidR="009A3415" w:rsidRDefault="009A3415">
      <w:pPr>
        <w:pStyle w:val="ConsPlusNonformat"/>
        <w:jc w:val="both"/>
      </w:pPr>
      <w:r>
        <w:t>хранение,  уточнение  (обновление  и изменение), использование, в том числе</w:t>
      </w:r>
    </w:p>
    <w:p w:rsidR="009A3415" w:rsidRDefault="009A3415">
      <w:pPr>
        <w:pStyle w:val="ConsPlusNonformat"/>
        <w:jc w:val="both"/>
      </w:pPr>
      <w:r>
        <w:t>передачу, обезличивание, уничтожение) моих персональных данных,  включающих</w:t>
      </w:r>
    </w:p>
    <w:p w:rsidR="009A3415" w:rsidRDefault="009A3415">
      <w:pPr>
        <w:pStyle w:val="ConsPlusNonformat"/>
        <w:jc w:val="both"/>
      </w:pPr>
      <w:r>
        <w:t>фамилию, имя, отчество, дату рождения, паспортные данные, адрес проживания,</w:t>
      </w:r>
    </w:p>
    <w:p w:rsidR="009A3415" w:rsidRDefault="009A3415">
      <w:pPr>
        <w:pStyle w:val="ConsPlusNonformat"/>
        <w:jc w:val="both"/>
      </w:pPr>
      <w:r>
        <w:t>контактный телефон, с целью принятия решения по моему заявлению.</w:t>
      </w:r>
    </w:p>
    <w:p w:rsidR="009A3415" w:rsidRDefault="009A3415">
      <w:pPr>
        <w:pStyle w:val="ConsPlusNonformat"/>
        <w:jc w:val="both"/>
      </w:pPr>
      <w:r>
        <w:t>"___" ___________ 20__ г.  _____________  _________________________________</w:t>
      </w:r>
    </w:p>
    <w:p w:rsidR="009A3415" w:rsidRDefault="009A3415">
      <w:pPr>
        <w:pStyle w:val="ConsPlusNonformat"/>
        <w:jc w:val="both"/>
      </w:pPr>
      <w:r>
        <w:t xml:space="preserve">       (дата)                (подпись)     (расшифровка подписи заявителя)</w:t>
      </w:r>
    </w:p>
    <w:p w:rsidR="009A3415" w:rsidRDefault="009A3415">
      <w:pPr>
        <w:pStyle w:val="ConsPlusNormal"/>
        <w:jc w:val="both"/>
      </w:pPr>
    </w:p>
    <w:p w:rsidR="009A3415" w:rsidRDefault="009A3415">
      <w:pPr>
        <w:pStyle w:val="ConsPlusNormal"/>
        <w:jc w:val="right"/>
      </w:pPr>
      <w:r>
        <w:t>Директор</w:t>
      </w:r>
    </w:p>
    <w:p w:rsidR="009A3415" w:rsidRDefault="009A3415">
      <w:pPr>
        <w:pStyle w:val="ConsPlusNormal"/>
        <w:jc w:val="right"/>
      </w:pPr>
      <w:r>
        <w:t>Департамента архитектуры</w:t>
      </w:r>
    </w:p>
    <w:p w:rsidR="009A3415" w:rsidRDefault="009A3415">
      <w:pPr>
        <w:pStyle w:val="ConsPlusNormal"/>
        <w:jc w:val="right"/>
      </w:pPr>
      <w:r>
        <w:t>и градостроительства</w:t>
      </w:r>
    </w:p>
    <w:p w:rsidR="009A3415" w:rsidRDefault="009A3415">
      <w:pPr>
        <w:pStyle w:val="ConsPlusNormal"/>
        <w:jc w:val="right"/>
      </w:pPr>
      <w:r>
        <w:t>В.А.НЕЛИДОВА</w:t>
      </w:r>
    </w:p>
    <w:p w:rsidR="009A3415" w:rsidRDefault="009A3415">
      <w:pPr>
        <w:pStyle w:val="ConsPlusNormal"/>
        <w:jc w:val="both"/>
      </w:pPr>
    </w:p>
    <w:p w:rsidR="009A3415" w:rsidRDefault="009A3415">
      <w:pPr>
        <w:pStyle w:val="ConsPlusNormal"/>
        <w:jc w:val="both"/>
      </w:pPr>
    </w:p>
    <w:p w:rsidR="009A3415" w:rsidRDefault="009A3415">
      <w:pPr>
        <w:pStyle w:val="ConsPlusNormal"/>
        <w:jc w:val="both"/>
      </w:pPr>
    </w:p>
    <w:p w:rsidR="009A3415" w:rsidRDefault="009A3415">
      <w:pPr>
        <w:pStyle w:val="ConsPlusNormal"/>
        <w:jc w:val="both"/>
      </w:pPr>
    </w:p>
    <w:p w:rsidR="009A3415" w:rsidRDefault="009A3415">
      <w:pPr>
        <w:pStyle w:val="ConsPlusNormal"/>
        <w:jc w:val="both"/>
      </w:pPr>
    </w:p>
    <w:p w:rsidR="009A3415" w:rsidRDefault="009A3415">
      <w:pPr>
        <w:pStyle w:val="ConsPlusNormal"/>
        <w:jc w:val="right"/>
        <w:outlineLvl w:val="1"/>
      </w:pPr>
      <w:r>
        <w:t>Приложение 4</w:t>
      </w:r>
    </w:p>
    <w:p w:rsidR="009A3415" w:rsidRDefault="009A3415">
      <w:pPr>
        <w:pStyle w:val="ConsPlusNormal"/>
        <w:jc w:val="right"/>
      </w:pPr>
      <w:r>
        <w:t xml:space="preserve">к административному </w:t>
      </w:r>
      <w:hyperlink w:anchor="P41">
        <w:r>
          <w:rPr>
            <w:color w:val="0000FF"/>
          </w:rPr>
          <w:t>регламенту</w:t>
        </w:r>
      </w:hyperlink>
    </w:p>
    <w:p w:rsidR="009A3415" w:rsidRDefault="009A3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A3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3415" w:rsidRDefault="009A3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3415" w:rsidRDefault="009A3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3415" w:rsidRDefault="009A3415">
            <w:pPr>
              <w:pStyle w:val="ConsPlusNormal"/>
              <w:jc w:val="center"/>
            </w:pPr>
            <w:r>
              <w:rPr>
                <w:color w:val="392C69"/>
              </w:rPr>
              <w:t>Список изменяющих документов</w:t>
            </w:r>
          </w:p>
          <w:p w:rsidR="009A3415" w:rsidRDefault="009A3415">
            <w:pPr>
              <w:pStyle w:val="ConsPlusNormal"/>
              <w:jc w:val="center"/>
            </w:pPr>
            <w:r>
              <w:rPr>
                <w:color w:val="392C69"/>
              </w:rPr>
              <w:t xml:space="preserve">(введено </w:t>
            </w:r>
            <w:hyperlink r:id="rId108">
              <w:r>
                <w:rPr>
                  <w:color w:val="0000FF"/>
                </w:rPr>
                <w:t>Постановлением</w:t>
              </w:r>
            </w:hyperlink>
            <w:r>
              <w:rPr>
                <w:color w:val="392C69"/>
              </w:rPr>
              <w:t xml:space="preserve"> Администрации городского округа г. Рыбинск</w:t>
            </w:r>
          </w:p>
          <w:p w:rsidR="009A3415" w:rsidRDefault="009A3415">
            <w:pPr>
              <w:pStyle w:val="ConsPlusNormal"/>
              <w:jc w:val="center"/>
            </w:pPr>
            <w:r>
              <w:rPr>
                <w:color w:val="392C69"/>
              </w:rPr>
              <w:t>от 16.05.2022 N 2258)</w:t>
            </w:r>
          </w:p>
        </w:tc>
        <w:tc>
          <w:tcPr>
            <w:tcW w:w="113" w:type="dxa"/>
            <w:tcBorders>
              <w:top w:val="nil"/>
              <w:left w:val="nil"/>
              <w:bottom w:val="nil"/>
              <w:right w:val="nil"/>
            </w:tcBorders>
            <w:shd w:val="clear" w:color="auto" w:fill="F4F3F8"/>
            <w:tcMar>
              <w:top w:w="0" w:type="dxa"/>
              <w:left w:w="0" w:type="dxa"/>
              <w:bottom w:w="0" w:type="dxa"/>
              <w:right w:w="0" w:type="dxa"/>
            </w:tcMar>
          </w:tcPr>
          <w:p w:rsidR="009A3415" w:rsidRDefault="009A3415">
            <w:pPr>
              <w:pStyle w:val="ConsPlusNormal"/>
            </w:pPr>
          </w:p>
        </w:tc>
      </w:tr>
    </w:tbl>
    <w:p w:rsidR="009A3415" w:rsidRDefault="009A3415">
      <w:pPr>
        <w:pStyle w:val="ConsPlusNormal"/>
        <w:jc w:val="both"/>
      </w:pPr>
    </w:p>
    <w:p w:rsidR="009A3415" w:rsidRDefault="009A3415">
      <w:pPr>
        <w:pStyle w:val="ConsPlusNonformat"/>
        <w:jc w:val="both"/>
      </w:pPr>
      <w:r>
        <w:t xml:space="preserve">                             В Департамент архитектуры и градостроительства</w:t>
      </w:r>
    </w:p>
    <w:p w:rsidR="009A3415" w:rsidRDefault="009A3415">
      <w:pPr>
        <w:pStyle w:val="ConsPlusNonformat"/>
        <w:jc w:val="both"/>
      </w:pPr>
      <w:r>
        <w:t xml:space="preserve">                             Администрации городского округа город Рыбинск</w:t>
      </w:r>
    </w:p>
    <w:p w:rsidR="009A3415" w:rsidRDefault="009A3415">
      <w:pPr>
        <w:pStyle w:val="ConsPlusNonformat"/>
        <w:jc w:val="both"/>
      </w:pPr>
      <w:r>
        <w:t xml:space="preserve">                             Ярославской области от _______________________</w:t>
      </w:r>
    </w:p>
    <w:p w:rsidR="009A3415" w:rsidRDefault="009A3415">
      <w:pPr>
        <w:pStyle w:val="ConsPlusNonformat"/>
        <w:jc w:val="both"/>
      </w:pPr>
      <w:r>
        <w:t xml:space="preserve">                             ______________________________________________</w:t>
      </w:r>
    </w:p>
    <w:p w:rsidR="009A3415" w:rsidRDefault="009A3415">
      <w:pPr>
        <w:pStyle w:val="ConsPlusNonformat"/>
        <w:jc w:val="both"/>
      </w:pPr>
      <w:r>
        <w:t xml:space="preserve">                             ______________________________________________</w:t>
      </w:r>
    </w:p>
    <w:p w:rsidR="009A3415" w:rsidRDefault="009A3415">
      <w:pPr>
        <w:pStyle w:val="ConsPlusNonformat"/>
        <w:jc w:val="both"/>
      </w:pPr>
      <w:r>
        <w:t xml:space="preserve">                              (для физических лиц - фамилия, имя, отчество</w:t>
      </w:r>
    </w:p>
    <w:p w:rsidR="009A3415" w:rsidRDefault="009A3415">
      <w:pPr>
        <w:pStyle w:val="ConsPlusNonformat"/>
        <w:jc w:val="both"/>
      </w:pPr>
      <w:r>
        <w:t xml:space="preserve">                                (при наличии), дата рождения, паспортные</w:t>
      </w:r>
    </w:p>
    <w:p w:rsidR="009A3415" w:rsidRDefault="009A3415">
      <w:pPr>
        <w:pStyle w:val="ConsPlusNonformat"/>
        <w:jc w:val="both"/>
      </w:pPr>
      <w:r>
        <w:t xml:space="preserve">                                данные, серия, номер, кем и когда выдан,</w:t>
      </w:r>
    </w:p>
    <w:p w:rsidR="009A3415" w:rsidRDefault="009A3415">
      <w:pPr>
        <w:pStyle w:val="ConsPlusNonformat"/>
        <w:jc w:val="both"/>
      </w:pPr>
      <w:r>
        <w:t xml:space="preserve">                               адрес регистрации по месту жительства; для</w:t>
      </w:r>
    </w:p>
    <w:p w:rsidR="009A3415" w:rsidRDefault="009A3415">
      <w:pPr>
        <w:pStyle w:val="ConsPlusNonformat"/>
        <w:jc w:val="both"/>
      </w:pPr>
      <w:r>
        <w:t xml:space="preserve">                                юридических лиц - полное наименование,</w:t>
      </w:r>
    </w:p>
    <w:p w:rsidR="009A3415" w:rsidRDefault="009A3415">
      <w:pPr>
        <w:pStyle w:val="ConsPlusNonformat"/>
        <w:jc w:val="both"/>
      </w:pPr>
      <w:r>
        <w:t xml:space="preserve">                              организационно-правовая форма, наименование,</w:t>
      </w:r>
    </w:p>
    <w:p w:rsidR="009A3415" w:rsidRDefault="009A3415">
      <w:pPr>
        <w:pStyle w:val="ConsPlusNonformat"/>
        <w:jc w:val="both"/>
      </w:pPr>
      <w:r>
        <w:t xml:space="preserve">                                должность и фамилия, имя, отчество (при</w:t>
      </w:r>
    </w:p>
    <w:p w:rsidR="009A3415" w:rsidRDefault="009A3415">
      <w:pPr>
        <w:pStyle w:val="ConsPlusNonformat"/>
        <w:jc w:val="both"/>
      </w:pPr>
      <w:r>
        <w:t xml:space="preserve">                                наличии) руководителя, почтовый и (или)</w:t>
      </w:r>
    </w:p>
    <w:p w:rsidR="009A3415" w:rsidRDefault="009A3415">
      <w:pPr>
        <w:pStyle w:val="ConsPlusNonformat"/>
        <w:jc w:val="both"/>
      </w:pPr>
      <w:r>
        <w:t xml:space="preserve">                                       юридический адрес, ИНН)</w:t>
      </w:r>
    </w:p>
    <w:p w:rsidR="009A3415" w:rsidRDefault="009A3415">
      <w:pPr>
        <w:pStyle w:val="ConsPlusNonformat"/>
        <w:jc w:val="both"/>
      </w:pPr>
      <w:r>
        <w:t xml:space="preserve">                             ______________________________________________</w:t>
      </w:r>
    </w:p>
    <w:p w:rsidR="009A3415" w:rsidRDefault="009A3415">
      <w:pPr>
        <w:pStyle w:val="ConsPlusNonformat"/>
        <w:jc w:val="both"/>
      </w:pPr>
      <w:r>
        <w:t xml:space="preserve">                             ______________________________________________</w:t>
      </w:r>
    </w:p>
    <w:p w:rsidR="009A3415" w:rsidRDefault="009A3415">
      <w:pPr>
        <w:pStyle w:val="ConsPlusNonformat"/>
        <w:jc w:val="both"/>
      </w:pPr>
      <w:r>
        <w:t xml:space="preserve">                             ______________________________________________</w:t>
      </w:r>
    </w:p>
    <w:p w:rsidR="009A3415" w:rsidRDefault="009A3415">
      <w:pPr>
        <w:pStyle w:val="ConsPlusNonformat"/>
        <w:jc w:val="both"/>
      </w:pPr>
      <w:r>
        <w:t xml:space="preserve">                              (контактный телефон, адрес электронной почты</w:t>
      </w:r>
    </w:p>
    <w:p w:rsidR="009A3415" w:rsidRDefault="009A3415">
      <w:pPr>
        <w:pStyle w:val="ConsPlusNonformat"/>
        <w:jc w:val="both"/>
      </w:pPr>
      <w:r>
        <w:t xml:space="preserve">                             (при наличии), почтовый адрес для направления</w:t>
      </w:r>
    </w:p>
    <w:p w:rsidR="009A3415" w:rsidRDefault="009A3415">
      <w:pPr>
        <w:pStyle w:val="ConsPlusNonformat"/>
        <w:jc w:val="both"/>
      </w:pPr>
      <w:r>
        <w:t xml:space="preserve">                                  результата услуги) в лице (в случае</w:t>
      </w:r>
    </w:p>
    <w:p w:rsidR="009A3415" w:rsidRDefault="009A3415">
      <w:pPr>
        <w:pStyle w:val="ConsPlusNonformat"/>
        <w:jc w:val="both"/>
      </w:pPr>
      <w:r>
        <w:t xml:space="preserve">                                          представительства)</w:t>
      </w:r>
    </w:p>
    <w:p w:rsidR="009A3415" w:rsidRDefault="009A3415">
      <w:pPr>
        <w:pStyle w:val="ConsPlusNonformat"/>
        <w:jc w:val="both"/>
      </w:pPr>
      <w:r>
        <w:t xml:space="preserve">                             ______________________________________________</w:t>
      </w:r>
    </w:p>
    <w:p w:rsidR="009A3415" w:rsidRDefault="009A3415">
      <w:pPr>
        <w:pStyle w:val="ConsPlusNonformat"/>
        <w:jc w:val="both"/>
      </w:pPr>
      <w:r>
        <w:t xml:space="preserve">                             ______________________________________________</w:t>
      </w:r>
    </w:p>
    <w:p w:rsidR="009A3415" w:rsidRDefault="009A3415">
      <w:pPr>
        <w:pStyle w:val="ConsPlusNonformat"/>
        <w:jc w:val="both"/>
      </w:pPr>
      <w:r>
        <w:t xml:space="preserve">                             ______________________________________________</w:t>
      </w:r>
    </w:p>
    <w:p w:rsidR="009A3415" w:rsidRDefault="009A3415">
      <w:pPr>
        <w:pStyle w:val="ConsPlusNonformat"/>
        <w:jc w:val="both"/>
      </w:pPr>
      <w:r>
        <w:t xml:space="preserve">                                 (фамилия, имя, отчество (при наличии),</w:t>
      </w:r>
    </w:p>
    <w:p w:rsidR="009A3415" w:rsidRDefault="009A3415">
      <w:pPr>
        <w:pStyle w:val="ConsPlusNonformat"/>
        <w:jc w:val="both"/>
      </w:pPr>
      <w:r>
        <w:t xml:space="preserve">                                 наименование и реквизиты документа, на</w:t>
      </w:r>
    </w:p>
    <w:p w:rsidR="009A3415" w:rsidRDefault="009A3415">
      <w:pPr>
        <w:pStyle w:val="ConsPlusNonformat"/>
        <w:jc w:val="both"/>
      </w:pPr>
      <w:r>
        <w:t xml:space="preserve">                                     основании которого он действует)</w:t>
      </w:r>
    </w:p>
    <w:p w:rsidR="009A3415" w:rsidRDefault="009A3415">
      <w:pPr>
        <w:pStyle w:val="ConsPlusNonformat"/>
        <w:jc w:val="both"/>
      </w:pPr>
    </w:p>
    <w:p w:rsidR="009A3415" w:rsidRDefault="009A3415">
      <w:pPr>
        <w:pStyle w:val="ConsPlusNonformat"/>
        <w:jc w:val="both"/>
      </w:pPr>
      <w:bookmarkStart w:id="15" w:name="P652"/>
      <w:bookmarkEnd w:id="15"/>
      <w:r>
        <w:t xml:space="preserve">                                 ЗАЯВЛЕНИЕ</w:t>
      </w:r>
    </w:p>
    <w:p w:rsidR="009A3415" w:rsidRDefault="009A3415">
      <w:pPr>
        <w:pStyle w:val="ConsPlusNonformat"/>
        <w:jc w:val="both"/>
      </w:pPr>
      <w:r>
        <w:t xml:space="preserve">   об исправлении допущенных опечаток и ошибок в выданных по результатам</w:t>
      </w:r>
    </w:p>
    <w:p w:rsidR="009A3415" w:rsidRDefault="009A3415">
      <w:pPr>
        <w:pStyle w:val="ConsPlusNonformat"/>
        <w:jc w:val="both"/>
      </w:pPr>
      <w:r>
        <w:t xml:space="preserve">               предоставления муниципальной услуги документах</w:t>
      </w:r>
    </w:p>
    <w:p w:rsidR="009A3415" w:rsidRDefault="009A3415">
      <w:pPr>
        <w:pStyle w:val="ConsPlusNonformat"/>
        <w:jc w:val="both"/>
      </w:pPr>
    </w:p>
    <w:p w:rsidR="009A3415" w:rsidRDefault="009A3415">
      <w:pPr>
        <w:pStyle w:val="ConsPlusNonformat"/>
        <w:jc w:val="both"/>
      </w:pPr>
      <w:r>
        <w:t xml:space="preserve">    Прошу исправить допущенные опечатки (ошибки) в 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Приложение:</w:t>
      </w:r>
    </w:p>
    <w:p w:rsidR="009A3415" w:rsidRDefault="009A34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236"/>
        <w:gridCol w:w="2268"/>
      </w:tblGrid>
      <w:tr w:rsidR="009A3415">
        <w:tc>
          <w:tcPr>
            <w:tcW w:w="567" w:type="dxa"/>
          </w:tcPr>
          <w:p w:rsidR="009A3415" w:rsidRDefault="009A3415">
            <w:pPr>
              <w:pStyle w:val="ConsPlusNormal"/>
              <w:jc w:val="center"/>
            </w:pPr>
            <w:r>
              <w:t>N</w:t>
            </w:r>
          </w:p>
          <w:p w:rsidR="009A3415" w:rsidRDefault="009A3415">
            <w:pPr>
              <w:pStyle w:val="ConsPlusNormal"/>
              <w:jc w:val="center"/>
            </w:pPr>
            <w:r>
              <w:t>п/п</w:t>
            </w:r>
          </w:p>
        </w:tc>
        <w:tc>
          <w:tcPr>
            <w:tcW w:w="6236" w:type="dxa"/>
          </w:tcPr>
          <w:p w:rsidR="009A3415" w:rsidRDefault="009A3415">
            <w:pPr>
              <w:pStyle w:val="ConsPlusNormal"/>
              <w:jc w:val="center"/>
            </w:pPr>
            <w:r>
              <w:t>Документ</w:t>
            </w:r>
          </w:p>
        </w:tc>
        <w:tc>
          <w:tcPr>
            <w:tcW w:w="2268" w:type="dxa"/>
          </w:tcPr>
          <w:p w:rsidR="009A3415" w:rsidRDefault="009A3415">
            <w:pPr>
              <w:pStyle w:val="ConsPlusNormal"/>
              <w:jc w:val="center"/>
            </w:pPr>
            <w:r>
              <w:t>Количество листов</w:t>
            </w:r>
          </w:p>
        </w:tc>
      </w:tr>
      <w:tr w:rsidR="009A3415">
        <w:tc>
          <w:tcPr>
            <w:tcW w:w="567" w:type="dxa"/>
          </w:tcPr>
          <w:p w:rsidR="009A3415" w:rsidRDefault="009A3415">
            <w:pPr>
              <w:pStyle w:val="ConsPlusNormal"/>
            </w:pPr>
          </w:p>
        </w:tc>
        <w:tc>
          <w:tcPr>
            <w:tcW w:w="6236" w:type="dxa"/>
          </w:tcPr>
          <w:p w:rsidR="009A3415" w:rsidRDefault="009A3415">
            <w:pPr>
              <w:pStyle w:val="ConsPlusNormal"/>
            </w:pPr>
          </w:p>
        </w:tc>
        <w:tc>
          <w:tcPr>
            <w:tcW w:w="2268" w:type="dxa"/>
          </w:tcPr>
          <w:p w:rsidR="009A3415" w:rsidRDefault="009A3415">
            <w:pPr>
              <w:pStyle w:val="ConsPlusNormal"/>
            </w:pPr>
          </w:p>
        </w:tc>
      </w:tr>
      <w:tr w:rsidR="009A3415">
        <w:tc>
          <w:tcPr>
            <w:tcW w:w="567" w:type="dxa"/>
          </w:tcPr>
          <w:p w:rsidR="009A3415" w:rsidRDefault="009A3415">
            <w:pPr>
              <w:pStyle w:val="ConsPlusNormal"/>
            </w:pPr>
          </w:p>
        </w:tc>
        <w:tc>
          <w:tcPr>
            <w:tcW w:w="6236" w:type="dxa"/>
          </w:tcPr>
          <w:p w:rsidR="009A3415" w:rsidRDefault="009A3415">
            <w:pPr>
              <w:pStyle w:val="ConsPlusNormal"/>
            </w:pPr>
          </w:p>
        </w:tc>
        <w:tc>
          <w:tcPr>
            <w:tcW w:w="2268" w:type="dxa"/>
          </w:tcPr>
          <w:p w:rsidR="009A3415" w:rsidRDefault="009A3415">
            <w:pPr>
              <w:pStyle w:val="ConsPlusNormal"/>
            </w:pPr>
          </w:p>
        </w:tc>
      </w:tr>
    </w:tbl>
    <w:p w:rsidR="009A3415" w:rsidRDefault="009A3415">
      <w:pPr>
        <w:pStyle w:val="ConsPlusNormal"/>
        <w:jc w:val="both"/>
      </w:pPr>
    </w:p>
    <w:p w:rsidR="009A3415" w:rsidRDefault="009A3415">
      <w:pPr>
        <w:pStyle w:val="ConsPlusNonformat"/>
        <w:jc w:val="both"/>
      </w:pPr>
      <w:r>
        <w:t xml:space="preserve">В  соответствии  со </w:t>
      </w:r>
      <w:hyperlink r:id="rId109">
        <w:r>
          <w:rPr>
            <w:color w:val="0000FF"/>
          </w:rPr>
          <w:t>статьей 9</w:t>
        </w:r>
      </w:hyperlink>
      <w:r>
        <w:t xml:space="preserve"> Федерального закона от 27.07.2006 N 152-ФЗ "О</w:t>
      </w:r>
    </w:p>
    <w:p w:rsidR="009A3415" w:rsidRDefault="009A3415">
      <w:pPr>
        <w:pStyle w:val="ConsPlusNonformat"/>
        <w:jc w:val="both"/>
      </w:pPr>
      <w:r>
        <w:t>персональных данных" даю согласие на обработку (систематизацию, накопление,</w:t>
      </w:r>
    </w:p>
    <w:p w:rsidR="009A3415" w:rsidRDefault="009A3415">
      <w:pPr>
        <w:pStyle w:val="ConsPlusNonformat"/>
        <w:jc w:val="both"/>
      </w:pPr>
      <w:r>
        <w:t>хранение,  уточнение  (обновление  и изменение), использование, в том числе</w:t>
      </w:r>
    </w:p>
    <w:p w:rsidR="009A3415" w:rsidRDefault="009A3415">
      <w:pPr>
        <w:pStyle w:val="ConsPlusNonformat"/>
        <w:jc w:val="both"/>
      </w:pPr>
      <w:r>
        <w:t>передачу,  обезличивание, уничтожение) моих персональных данных, включающих</w:t>
      </w:r>
    </w:p>
    <w:p w:rsidR="009A3415" w:rsidRDefault="009A3415">
      <w:pPr>
        <w:pStyle w:val="ConsPlusNonformat"/>
        <w:jc w:val="both"/>
      </w:pPr>
      <w:r>
        <w:t>фамилию, имя, отчество, дату рождения, паспортные данные, адрес проживания,</w:t>
      </w:r>
    </w:p>
    <w:p w:rsidR="009A3415" w:rsidRDefault="009A3415">
      <w:pPr>
        <w:pStyle w:val="ConsPlusNonformat"/>
        <w:jc w:val="both"/>
      </w:pPr>
      <w:r>
        <w:t>контактный телефон, с целью принятия решения по моему заявлению.</w:t>
      </w:r>
    </w:p>
    <w:p w:rsidR="009A3415" w:rsidRDefault="009A3415">
      <w:pPr>
        <w:pStyle w:val="ConsPlusNonformat"/>
        <w:jc w:val="both"/>
      </w:pPr>
    </w:p>
    <w:p w:rsidR="009A3415" w:rsidRDefault="009A3415">
      <w:pPr>
        <w:pStyle w:val="ConsPlusNonformat"/>
        <w:jc w:val="both"/>
      </w:pPr>
      <w:r>
        <w:t>Результат рассмотрения заявления прошу</w:t>
      </w:r>
    </w:p>
    <w:p w:rsidR="009A3415" w:rsidRDefault="009A3415">
      <w:pPr>
        <w:pStyle w:val="ConsPlusNonformat"/>
        <w:jc w:val="both"/>
      </w:pPr>
      <w:r>
        <w:t>___________________________________________________________________________</w:t>
      </w:r>
    </w:p>
    <w:p w:rsidR="009A3415" w:rsidRDefault="009A3415">
      <w:pPr>
        <w:pStyle w:val="ConsPlusNonformat"/>
        <w:jc w:val="both"/>
      </w:pPr>
      <w:r>
        <w:t xml:space="preserve">      (выдать лично в ОМСУ, отправить по почте, по электронной почте)</w:t>
      </w:r>
    </w:p>
    <w:p w:rsidR="009A3415" w:rsidRDefault="009A3415">
      <w:pPr>
        <w:pStyle w:val="ConsPlusNonformat"/>
        <w:jc w:val="both"/>
      </w:pPr>
      <w:r>
        <w:t>"___" ___________ 20__ г.  _____________  _________________________________</w:t>
      </w:r>
    </w:p>
    <w:p w:rsidR="009A3415" w:rsidRDefault="009A3415">
      <w:pPr>
        <w:pStyle w:val="ConsPlusNonformat"/>
        <w:jc w:val="both"/>
      </w:pPr>
      <w:r>
        <w:t xml:space="preserve">       (дата)                (подпись)     (расшифровка подписи заявителя)</w:t>
      </w:r>
    </w:p>
    <w:p w:rsidR="009A3415" w:rsidRDefault="009A3415">
      <w:pPr>
        <w:pStyle w:val="ConsPlusNonformat"/>
        <w:jc w:val="both"/>
      </w:pPr>
      <w:r>
        <w:t>(следующие позиции заполняются должностным лицом, принявшим заявление)</w:t>
      </w:r>
    </w:p>
    <w:p w:rsidR="009A3415" w:rsidRDefault="009A3415">
      <w:pPr>
        <w:pStyle w:val="ConsPlusNonformat"/>
        <w:jc w:val="both"/>
      </w:pPr>
      <w:r>
        <w:t>"___" ___________ 20__ г. вх. N ________</w:t>
      </w:r>
    </w:p>
    <w:p w:rsidR="009A3415" w:rsidRDefault="009A3415">
      <w:pPr>
        <w:pStyle w:val="ConsPlusNonformat"/>
        <w:jc w:val="both"/>
      </w:pPr>
      <w:r>
        <w:t>Документы принял __________________________________________________________</w:t>
      </w:r>
    </w:p>
    <w:p w:rsidR="009A3415" w:rsidRDefault="009A3415">
      <w:pPr>
        <w:pStyle w:val="ConsPlusNonformat"/>
        <w:jc w:val="both"/>
      </w:pPr>
      <w:r>
        <w:t xml:space="preserve">                                    (Ф.И.О., должность)</w:t>
      </w:r>
    </w:p>
    <w:p w:rsidR="009A3415" w:rsidRDefault="009A3415">
      <w:pPr>
        <w:pStyle w:val="ConsPlusNonformat"/>
        <w:jc w:val="both"/>
      </w:pPr>
      <w:r>
        <w:t>"___" ___________ 20__ г.  _____________  _________________________________</w:t>
      </w:r>
    </w:p>
    <w:p w:rsidR="009A3415" w:rsidRDefault="009A3415">
      <w:pPr>
        <w:pStyle w:val="ConsPlusNonformat"/>
        <w:jc w:val="both"/>
      </w:pPr>
      <w:r>
        <w:t xml:space="preserve">       (дата)                (подпись)          (расшифровка подписи)</w:t>
      </w:r>
    </w:p>
    <w:p w:rsidR="009A3415" w:rsidRDefault="009A3415">
      <w:pPr>
        <w:pStyle w:val="ConsPlusNormal"/>
        <w:jc w:val="both"/>
      </w:pPr>
    </w:p>
    <w:p w:rsidR="009A3415" w:rsidRDefault="009A3415">
      <w:pPr>
        <w:pStyle w:val="ConsPlusNormal"/>
        <w:jc w:val="right"/>
      </w:pPr>
      <w:r>
        <w:t>Директор</w:t>
      </w:r>
    </w:p>
    <w:p w:rsidR="009A3415" w:rsidRDefault="009A3415">
      <w:pPr>
        <w:pStyle w:val="ConsPlusNormal"/>
        <w:jc w:val="right"/>
      </w:pPr>
      <w:r>
        <w:t>Департамента архитектуры</w:t>
      </w:r>
    </w:p>
    <w:p w:rsidR="009A3415" w:rsidRDefault="009A3415">
      <w:pPr>
        <w:pStyle w:val="ConsPlusNormal"/>
        <w:jc w:val="right"/>
      </w:pPr>
      <w:r>
        <w:t>и градостроительства</w:t>
      </w:r>
    </w:p>
    <w:p w:rsidR="009A3415" w:rsidRDefault="009A3415">
      <w:pPr>
        <w:pStyle w:val="ConsPlusNormal"/>
        <w:jc w:val="right"/>
      </w:pPr>
      <w:r>
        <w:t>В.А.НЕЛИДОВА</w:t>
      </w:r>
    </w:p>
    <w:p w:rsidR="009A3415" w:rsidRDefault="009A3415">
      <w:pPr>
        <w:pStyle w:val="ConsPlusNormal"/>
        <w:jc w:val="both"/>
      </w:pPr>
    </w:p>
    <w:p w:rsidR="009A3415" w:rsidRDefault="009A3415">
      <w:pPr>
        <w:pStyle w:val="ConsPlusNormal"/>
        <w:jc w:val="both"/>
      </w:pPr>
    </w:p>
    <w:p w:rsidR="009A3415" w:rsidRDefault="009A3415">
      <w:pPr>
        <w:pStyle w:val="ConsPlusNormal"/>
        <w:pBdr>
          <w:bottom w:val="single" w:sz="6" w:space="0" w:color="auto"/>
        </w:pBdr>
        <w:spacing w:before="100" w:after="100"/>
        <w:jc w:val="both"/>
        <w:rPr>
          <w:sz w:val="2"/>
          <w:szCs w:val="2"/>
        </w:rPr>
      </w:pPr>
    </w:p>
    <w:p w:rsidR="004A4468" w:rsidRDefault="004A4468"/>
    <w:sectPr w:rsidR="004A4468" w:rsidSect="00D84B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9A3415"/>
    <w:rsid w:val="004A4468"/>
    <w:rsid w:val="009A3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4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41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A34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341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A34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34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A34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34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34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AC9170A8EDE24807697F084FC1F9290A8F21C26E3923CD2FCAFAC340990E0DC43E66B168F357FB2599EA15379F980CE5712550A9F8BE42F581356Fp2I" TargetMode="External"/><Relationship Id="rId21" Type="http://schemas.openxmlformats.org/officeDocument/2006/relationships/hyperlink" Target="consultantplus://offline/ref=6FAC9170A8EDE24807697F084FC1F9290A8F21C2663F26C42FC5A7C948C0020FC33139A66FBA5BFA2599EB1734C09D19F4292856B1E6B95BE98337F26Ap4I" TargetMode="External"/><Relationship Id="rId42" Type="http://schemas.openxmlformats.org/officeDocument/2006/relationships/hyperlink" Target="consultantplus://offline/ref=6FAC9170A8EDE2480769610559ADA72C088579CD61342F9A7A95A19E1790045A83713FF025FF56F071C8AF4231CBCF56B07B3B54B7FA6BpBI" TargetMode="External"/><Relationship Id="rId47" Type="http://schemas.openxmlformats.org/officeDocument/2006/relationships/hyperlink" Target="consultantplus://offline/ref=6FAC9170A8EDE2480769610559ADA72C088579CD61342F9A7A95A19E1790045A83713FF129FB52F071C8AF4231CBCF56B07B3B54B7FA6BpBI" TargetMode="External"/><Relationship Id="rId63" Type="http://schemas.openxmlformats.org/officeDocument/2006/relationships/hyperlink" Target="consultantplus://offline/ref=6FAC9170A8EDE24807697F084FC1F9290A8F21C26E3E25C824CAFAC340990E0DC43E66B168F357FB2599EB11379F980CE5712550A9F8BE42F581356Fp2I" TargetMode="External"/><Relationship Id="rId68" Type="http://schemas.openxmlformats.org/officeDocument/2006/relationships/hyperlink" Target="consultantplus://offline/ref=6FAC9170A8EDE2480769610559ADA72C088479CD65352F9A7A95A19E1790045A917167FF2CF848FB2287E9173E6Cp9I" TargetMode="External"/><Relationship Id="rId84" Type="http://schemas.openxmlformats.org/officeDocument/2006/relationships/hyperlink" Target="consultantplus://offline/ref=6FAC9170A8EDE24807697F084FC1F9290A8F21C2663F26C42FC5A7C948C0020FC33139A66FBA5BFA2599EA143EC09D19F4292856B1E6B95BE98337F26Ap4I" TargetMode="External"/><Relationship Id="rId89" Type="http://schemas.openxmlformats.org/officeDocument/2006/relationships/hyperlink" Target="consultantplus://offline/ref=6FAC9170A8EDE2480769610559ADA72C088479CD65382F9A7A95A19E1790045A83713FF32CFE55FE2192BF46789EC448B6622551A9FAB95E6Fp5I" TargetMode="External"/><Relationship Id="rId2" Type="http://schemas.openxmlformats.org/officeDocument/2006/relationships/settings" Target="settings.xml"/><Relationship Id="rId16" Type="http://schemas.openxmlformats.org/officeDocument/2006/relationships/hyperlink" Target="consultantplus://offline/ref=6FAC9170A8EDE24807697F084FC1F9290A8F21C26E3E25C824CAFAC340990E0DC43E66B168F357FB2599EB11379F980CE5712550A9F8BE42F581356Fp2I" TargetMode="External"/><Relationship Id="rId29" Type="http://schemas.openxmlformats.org/officeDocument/2006/relationships/hyperlink" Target="consultantplus://offline/ref=6FAC9170A8EDE2480769610559ADA72C08857FCA643C2F9A7A95A19E1790045A917167FF2CF848FB2287E9173E6Cp9I" TargetMode="External"/><Relationship Id="rId107" Type="http://schemas.openxmlformats.org/officeDocument/2006/relationships/hyperlink" Target="consultantplus://offline/ref=6FAC9170A8EDE2480769610559ADA72C0F8C76CE6E3F2F9A7A95A19E1790045A83713FF32CFE54FC2D92BF46789EC448B6622551A9FAB95E6Fp5I" TargetMode="External"/><Relationship Id="rId11" Type="http://schemas.openxmlformats.org/officeDocument/2006/relationships/hyperlink" Target="consultantplus://offline/ref=6FAC9170A8EDE24807697F084FC1F9290A8F21C2603822CF23CAFAC340990E0DC43E66A368AB5BFB2387EB1022C9C94A6Bp2I" TargetMode="External"/><Relationship Id="rId24" Type="http://schemas.openxmlformats.org/officeDocument/2006/relationships/hyperlink" Target="consultantplus://offline/ref=6FAC9170A8EDE24807697F084FC1F9290A8F21C2663F26C42FC5A7C948C0020FC33139A66FBA5BFA2599EB1138C09D19F4292856B1E6B95BE98337F26Ap4I" TargetMode="External"/><Relationship Id="rId32" Type="http://schemas.openxmlformats.org/officeDocument/2006/relationships/hyperlink" Target="consultantplus://offline/ref=6FAC9170A8EDE24807697F084FC1F9290A8F21C26E3923CD2FCAFAC340990E0DC43E66B168F357FB2599EA13379F980CE5712550A9F8BE42F581356Fp2I" TargetMode="External"/><Relationship Id="rId37" Type="http://schemas.openxmlformats.org/officeDocument/2006/relationships/hyperlink" Target="consultantplus://offline/ref=6FAC9170A8EDE2480769610559ADA72C0E857CCE64352F9A7A95A19E1790045A917167FF2CF848FB2287E9173E6Cp9I" TargetMode="External"/><Relationship Id="rId40" Type="http://schemas.openxmlformats.org/officeDocument/2006/relationships/hyperlink" Target="consultantplus://offline/ref=6FAC9170A8EDE2480769610559ADA72C088579CD61342F9A7A95A19E1790045A83713FF025FF56F071C8AF4231CBCF56B07B3B54B7FA6BpBI" TargetMode="External"/><Relationship Id="rId45" Type="http://schemas.openxmlformats.org/officeDocument/2006/relationships/hyperlink" Target="consultantplus://offline/ref=6FAC9170A8EDE2480769610559ADA72C0F8C78CA653D2F9A7A95A19E1790045A917167FF2CF848FB2287E9173E6Cp9I" TargetMode="External"/><Relationship Id="rId53" Type="http://schemas.openxmlformats.org/officeDocument/2006/relationships/hyperlink" Target="consultantplus://offline/ref=6FAC9170A8EDE2480769610559ADA72C088479CD65382F9A7A95A19E1790045A83713FF12FF75DAF74DDBE1A3CCDD748B7622756B56FpAI" TargetMode="External"/><Relationship Id="rId58" Type="http://schemas.openxmlformats.org/officeDocument/2006/relationships/hyperlink" Target="consultantplus://offline/ref=6FAC9170A8EDE24807697F084FC1F9290A8F21C26F382CCC25CAFAC340990E0DC43E66B168F357FB2599EA12379F980CE5712550A9F8BE42F581356Fp2I" TargetMode="External"/><Relationship Id="rId66" Type="http://schemas.openxmlformats.org/officeDocument/2006/relationships/hyperlink" Target="consultantplus://offline/ref=6FAC9170A8EDE24807697F084FC1F9290A8F21C26F382CCC25CAFAC340990E0DC43E66B168F357FB2599EA1E379F980CE5712550A9F8BE42F581356Fp2I" TargetMode="External"/><Relationship Id="rId74" Type="http://schemas.openxmlformats.org/officeDocument/2006/relationships/hyperlink" Target="consultantplus://offline/ref=6FAC9170A8EDE24807697F084FC1F9290A8F21C26F382CCC25CAFAC340990E0DC43E66B168F357FB2599E911379F980CE5712550A9F8BE42F581356Fp2I" TargetMode="External"/><Relationship Id="rId79" Type="http://schemas.openxmlformats.org/officeDocument/2006/relationships/hyperlink" Target="consultantplus://offline/ref=6FAC9170A8EDE24807697F084FC1F9290A8F21C2663F26C42FC5A7C948C0020FC33139A66FBA5BFA2599EA163CC09D19F4292856B1E6B95BE98337F26Ap4I" TargetMode="External"/><Relationship Id="rId87" Type="http://schemas.openxmlformats.org/officeDocument/2006/relationships/hyperlink" Target="consultantplus://offline/ref=6FAC9170A8EDE2480769610559ADA72C088479CD65382F9A7A95A19E1790045A83713FF32CFE55FE2192BF46789EC448B6622551A9FAB95E6Fp5I" TargetMode="External"/><Relationship Id="rId102" Type="http://schemas.openxmlformats.org/officeDocument/2006/relationships/hyperlink" Target="consultantplus://offline/ref=6FAC9170A8EDE2480769610559ADA72C088479CD65382F9A7A95A19E1790045A83713FF32CFE55FE2792BF46789EC448B6622551A9FAB95E6Fp5I" TargetMode="External"/><Relationship Id="rId110" Type="http://schemas.openxmlformats.org/officeDocument/2006/relationships/fontTable" Target="fontTable.xml"/><Relationship Id="rId5" Type="http://schemas.openxmlformats.org/officeDocument/2006/relationships/hyperlink" Target="consultantplus://offline/ref=6FAC9170A8EDE24807697F084FC1F9290A8F21C26F382CCC25CAFAC340990E0DC43E66B168F357FB2599EB11379F980CE5712550A9F8BE42F581356Fp2I" TargetMode="External"/><Relationship Id="rId61" Type="http://schemas.openxmlformats.org/officeDocument/2006/relationships/hyperlink" Target="consultantplus://offline/ref=6FAC9170A8EDE2480769610559ADA72C088579CD61342F9A7A95A19E1790045A83713FF029FD50F071C8AF4231CBCF56B07B3B54B7FA6BpBI" TargetMode="External"/><Relationship Id="rId82" Type="http://schemas.openxmlformats.org/officeDocument/2006/relationships/hyperlink" Target="consultantplus://offline/ref=6FAC9170A8EDE2480769610559ADA72C0F8C76CE6F3E2F9A7A95A19E1790045A917167FF2CF848FB2287E9173E6Cp9I" TargetMode="External"/><Relationship Id="rId90" Type="http://schemas.openxmlformats.org/officeDocument/2006/relationships/hyperlink" Target="consultantplus://offline/ref=6FAC9170A8EDE2480769610559ADA72C088479CD65382F9A7A95A19E1790045A83713FF32CFE55FE2192BF46789EC448B6622551A9FAB95E6Fp5I" TargetMode="External"/><Relationship Id="rId95" Type="http://schemas.openxmlformats.org/officeDocument/2006/relationships/hyperlink" Target="consultantplus://offline/ref=6FAC9170A8EDE2480769610559ADA72C088479CD65382F9A7A95A19E1790045A83713FF32CFE55FE2792BF46789EC448B6622551A9FAB95E6Fp5I" TargetMode="External"/><Relationship Id="rId19" Type="http://schemas.openxmlformats.org/officeDocument/2006/relationships/hyperlink" Target="consultantplus://offline/ref=6FAC9170A8EDE24807697F084FC1F9290A8F21C26F382CCC25CAFAC340990E0DC43E66B168F357FB2599EB10379F980CE5712550A9F8BE42F581356Fp2I" TargetMode="External"/><Relationship Id="rId14" Type="http://schemas.openxmlformats.org/officeDocument/2006/relationships/hyperlink" Target="consultantplus://offline/ref=6FAC9170A8EDE24807697F084FC1F9290A8F21C261352DCF24CAFAC340990E0DC43E66A368AB5BFB2387EB1022C9C94A6Bp2I" TargetMode="External"/><Relationship Id="rId22" Type="http://schemas.openxmlformats.org/officeDocument/2006/relationships/hyperlink" Target="consultantplus://offline/ref=6FAC9170A8EDE24807697F084FC1F9290A8F21C2663F26C42FC5A7C948C0020FC33139A66FBA5BFA2599EB133FC09D19F4292856B1E6B95BE98337F26Ap4I" TargetMode="External"/><Relationship Id="rId27" Type="http://schemas.openxmlformats.org/officeDocument/2006/relationships/hyperlink" Target="consultantplus://offline/ref=6FAC9170A8EDE2480769610559ADA72C088579CD61342F9A7A95A19E1790045A83713FF32EFB50F071C8AF4231CBCF56B07B3B54B7FA6BpBI" TargetMode="External"/><Relationship Id="rId30" Type="http://schemas.openxmlformats.org/officeDocument/2006/relationships/hyperlink" Target="consultantplus://offline/ref=6FAC9170A8EDE2480769610559ADA72C08847AC7643E2F9A7A95A19E1790045A917167FF2CF848FB2287E9173E6Cp9I" TargetMode="External"/><Relationship Id="rId35" Type="http://schemas.openxmlformats.org/officeDocument/2006/relationships/hyperlink" Target="consultantplus://offline/ref=6FAC9170A8EDE2480769610559ADA72C088579C963342F9A7A95A19E1790045A917167FF2CF848FB2287E9173E6Cp9I" TargetMode="External"/><Relationship Id="rId43" Type="http://schemas.openxmlformats.org/officeDocument/2006/relationships/hyperlink" Target="consultantplus://offline/ref=6FAC9170A8EDE2480769610559ADA72C088579CD61342F9A7A95A19E1790045A83713FF12AFF55F071C8AF4231CBCF56B07B3B54B7FA6BpBI" TargetMode="External"/><Relationship Id="rId48" Type="http://schemas.openxmlformats.org/officeDocument/2006/relationships/hyperlink" Target="consultantplus://offline/ref=6FAC9170A8EDE2480769610559ADA72C088579CD61342F9A7A95A19E1790045A83713FF025FF56F071C8AF4231CBCF56B07B3B54B7FA6BpBI" TargetMode="External"/><Relationship Id="rId56" Type="http://schemas.openxmlformats.org/officeDocument/2006/relationships/hyperlink" Target="consultantplus://offline/ref=6FAC9170A8EDE2480769610559ADA72C088479CD65382F9A7A95A19E1790045A83713FF129F75DAF74DDBE1A3CCDD748B7622756B56FpAI" TargetMode="External"/><Relationship Id="rId64" Type="http://schemas.openxmlformats.org/officeDocument/2006/relationships/hyperlink" Target="consultantplus://offline/ref=6FAC9170A8EDE24807697F084FC1F9290A8F21C26F382CCC25CAFAC340990E0DC43E66B168F357FB2599EA10379F980CE5712550A9F8BE42F581356Fp2I" TargetMode="External"/><Relationship Id="rId69" Type="http://schemas.openxmlformats.org/officeDocument/2006/relationships/hyperlink" Target="consultantplus://offline/ref=6FAC9170A8EDE24807697F084FC1F9290A8F21C26F382CCC25CAFAC340990E0DC43E66B168F357FB2599E916379F980CE5712550A9F8BE42F581356Fp2I" TargetMode="External"/><Relationship Id="rId77" Type="http://schemas.openxmlformats.org/officeDocument/2006/relationships/hyperlink" Target="consultantplus://offline/ref=6FAC9170A8EDE24807697F084FC1F9290A8F21C26F382CCC25CAFAC340990E0DC43E66B168F357FB2599E91E379F980CE5712550A9F8BE42F581356Fp2I" TargetMode="External"/><Relationship Id="rId100" Type="http://schemas.openxmlformats.org/officeDocument/2006/relationships/hyperlink" Target="consultantplus://offline/ref=6FAC9170A8EDE2480769610559ADA72C088479CD65382F9A7A95A19E1790045A83713FF12DF65DAF74DDBE1A3CCDD748B7622756B56FpAI" TargetMode="External"/><Relationship Id="rId105" Type="http://schemas.openxmlformats.org/officeDocument/2006/relationships/hyperlink" Target="consultantplus://offline/ref=6FAC9170A8EDE24807697F084FC1F9290A8F21C2663E22C824C9A7C948C0020FC33139A66FBA5BFA2599E81E39C09D19F4292856B1E6B95BE98337F26Ap4I" TargetMode="External"/><Relationship Id="rId8" Type="http://schemas.openxmlformats.org/officeDocument/2006/relationships/hyperlink" Target="consultantplus://offline/ref=6FAC9170A8EDE24807697F084FC1F9290A8F21C2663F26C42FC5A7C948C0020FC33139A66FBA5BFA2599EB173AC09D19F4292856B1E6B95BE98337F26Ap4I" TargetMode="External"/><Relationship Id="rId51" Type="http://schemas.openxmlformats.org/officeDocument/2006/relationships/hyperlink" Target="consultantplus://offline/ref=6FAC9170A8EDE2480769610559ADA72C088479CD65382F9A7A95A19E1790045A83713FF32CFE56FA2592BF46789EC448B6622551A9FAB95E6Fp5I" TargetMode="External"/><Relationship Id="rId72" Type="http://schemas.openxmlformats.org/officeDocument/2006/relationships/hyperlink" Target="consultantplus://offline/ref=6FAC9170A8EDE24807697F084FC1F9290A8F21C26F382CCC25CAFAC340990E0DC43E66B168F357FB2599E915379F980CE5712550A9F8BE42F581356Fp2I" TargetMode="External"/><Relationship Id="rId80" Type="http://schemas.openxmlformats.org/officeDocument/2006/relationships/hyperlink" Target="consultantplus://offline/ref=6FAC9170A8EDE24807697F084FC1F9290A8F21C2663F26C42FC5A7C948C0020FC33139A66FBA5BFA2599EA1639C09D19F4292856B1E6B95BE98337F26Ap4I" TargetMode="External"/><Relationship Id="rId85" Type="http://schemas.openxmlformats.org/officeDocument/2006/relationships/hyperlink" Target="consultantplus://offline/ref=6FAC9170A8EDE2480769610559ADA72C088479CD65382F9A7A95A19E1790045A83713FF028FA5DAF74DDBE1A3CCDD748B7622756B56FpAI" TargetMode="External"/><Relationship Id="rId93" Type="http://schemas.openxmlformats.org/officeDocument/2006/relationships/hyperlink" Target="consultantplus://offline/ref=6FAC9170A8EDE2480769610559ADA72C088479CD65382F9A7A95A19E1790045A83713FF32CFE55FE2792BF46789EC448B6622551A9FAB95E6Fp5I" TargetMode="External"/><Relationship Id="rId98" Type="http://schemas.openxmlformats.org/officeDocument/2006/relationships/hyperlink" Target="consultantplus://offline/ref=6FAC9170A8EDE2480769610559ADA72C088479CD65382F9A7A95A19E1790045A83713FF32CFE55FE2792BF46789EC448B6622551A9FAB95E6Fp5I" TargetMode="External"/><Relationship Id="rId3" Type="http://schemas.openxmlformats.org/officeDocument/2006/relationships/webSettings" Target="webSettings.xml"/><Relationship Id="rId12" Type="http://schemas.openxmlformats.org/officeDocument/2006/relationships/hyperlink" Target="consultantplus://offline/ref=6FAC9170A8EDE24807697F084FC1F9290A8F21C2663F27CE27C2A7C948C0020FC33139A67DBA03F6259FF5173BD5CB48B267pEI" TargetMode="External"/><Relationship Id="rId17" Type="http://schemas.openxmlformats.org/officeDocument/2006/relationships/hyperlink" Target="consultantplus://offline/ref=6FAC9170A8EDE24807697F084FC1F9290A8F21C26E3923CD2FCAFAC340990E0DC43E66B168F357FB2599EB11379F980CE5712550A9F8BE42F581356Fp2I" TargetMode="External"/><Relationship Id="rId25" Type="http://schemas.openxmlformats.org/officeDocument/2006/relationships/hyperlink" Target="consultantplus://offline/ref=6FAC9170A8EDE24807697F084FC1F9290A8F21C26E3923CD2FCAFAC340990E0DC43E66B168F357FB2599EB1F379F980CE5712550A9F8BE42F581356Fp2I" TargetMode="External"/><Relationship Id="rId33" Type="http://schemas.openxmlformats.org/officeDocument/2006/relationships/hyperlink" Target="consultantplus://offline/ref=6FAC9170A8EDE2480769610559ADA72C0F8C76CE6E3F2F9A7A95A19E1790045A917167FF2CF848FB2287E9173E6Cp9I" TargetMode="External"/><Relationship Id="rId38" Type="http://schemas.openxmlformats.org/officeDocument/2006/relationships/hyperlink" Target="consultantplus://offline/ref=6FAC9170A8EDE2480769610559ADA72C0D8378C6603E2F9A7A95A19E1790045A917167FF2CF848FB2287E9173E6Cp9I" TargetMode="External"/><Relationship Id="rId46" Type="http://schemas.openxmlformats.org/officeDocument/2006/relationships/hyperlink" Target="consultantplus://offline/ref=6FAC9170A8EDE2480769610559ADA72C08867FCA62392F9A7A95A19E1790045A917167FF2CF848FB2287E9173E6Cp9I" TargetMode="External"/><Relationship Id="rId59" Type="http://schemas.openxmlformats.org/officeDocument/2006/relationships/hyperlink" Target="consultantplus://offline/ref=6FAC9170A8EDE2480769610559ADA72C088579CD61342F9A7A95A19E1790045A83713FF12AFC54F071C8AF4231CBCF56B07B3B54B7FA6BpBI" TargetMode="External"/><Relationship Id="rId67" Type="http://schemas.openxmlformats.org/officeDocument/2006/relationships/hyperlink" Target="consultantplus://offline/ref=6FAC9170A8EDE24807697F084FC1F9290A8F21C26F382CCC25CAFAC340990E0DC43E66B168F357FB2599E917379F980CE5712550A9F8BE42F581356Fp2I" TargetMode="External"/><Relationship Id="rId103" Type="http://schemas.openxmlformats.org/officeDocument/2006/relationships/hyperlink" Target="consultantplus://offline/ref=6FAC9170A8EDE2480769610559ADA72C088479CD65382F9A7A95A19E1790045A83713FF32EFF5DAF74DDBE1A3CCDD748B7622756B56FpAI" TargetMode="External"/><Relationship Id="rId108" Type="http://schemas.openxmlformats.org/officeDocument/2006/relationships/hyperlink" Target="consultantplus://offline/ref=6FAC9170A8EDE24807697F084FC1F9290A8F21C2663F26C42FC5A7C948C0020FC33139A66FBA5BFA2599EA103DC09D19F4292856B1E6B95BE98337F26Ap4I" TargetMode="External"/><Relationship Id="rId20" Type="http://schemas.openxmlformats.org/officeDocument/2006/relationships/hyperlink" Target="consultantplus://offline/ref=6FAC9170A8EDE2480769610559ADA72C08857ECA613F2F9A7A95A19E1790045A917167FF2CF848FB2287E9173E6Cp9I" TargetMode="External"/><Relationship Id="rId41" Type="http://schemas.openxmlformats.org/officeDocument/2006/relationships/hyperlink" Target="consultantplus://offline/ref=6FAC9170A8EDE2480769610559ADA72C088579CD61342F9A7A95A19E1790045A83713FF129FB52F071C8AF4231CBCF56B07B3B54B7FA6BpBI" TargetMode="External"/><Relationship Id="rId54" Type="http://schemas.openxmlformats.org/officeDocument/2006/relationships/hyperlink" Target="consultantplus://offline/ref=6FAC9170A8EDE2480769610559ADA72C088479CD65382F9A7A95A19E1790045A83713FF32CFE55FE2792BF46789EC448B6622551A9FAB95E6Fp5I" TargetMode="External"/><Relationship Id="rId62" Type="http://schemas.openxmlformats.org/officeDocument/2006/relationships/hyperlink" Target="consultantplus://offline/ref=6FAC9170A8EDE24807697F084FC1F9290A8F21C2663F26C42FC5A7C948C0020FC33139A66FBA5BFA2599EA173DC09D19F4292856B1E6B95BE98337F26Ap4I" TargetMode="External"/><Relationship Id="rId70" Type="http://schemas.openxmlformats.org/officeDocument/2006/relationships/hyperlink" Target="consultantplus://offline/ref=6FAC9170A8EDE24807697F084FC1F9290A8F21C26F382CCC25CAFAC340990E0DC43E66B168F357FB2599E916379F980CE5712550A9F8BE42F581356Fp2I" TargetMode="External"/><Relationship Id="rId75" Type="http://schemas.openxmlformats.org/officeDocument/2006/relationships/hyperlink" Target="consultantplus://offline/ref=6FAC9170A8EDE2480769610559ADA72C088479CD65352F9A7A95A19E1790045A917167FF2CF848FB2287E9173E6Cp9I" TargetMode="External"/><Relationship Id="rId83" Type="http://schemas.openxmlformats.org/officeDocument/2006/relationships/hyperlink" Target="consultantplus://offline/ref=6FAC9170A8EDE2480769610559ADA72C088479CD65382F9A7A95A19E1790045A83713FF32CFE55FE2792BF46789EC448B6622551A9FAB95E6Fp5I" TargetMode="External"/><Relationship Id="rId88" Type="http://schemas.openxmlformats.org/officeDocument/2006/relationships/hyperlink" Target="consultantplus://offline/ref=6FAC9170A8EDE2480769610559ADA72C088479CD65382F9A7A95A19E1790045A83713FF32CFE55FE2792BF46789EC448B6622551A9FAB95E6Fp5I" TargetMode="External"/><Relationship Id="rId91" Type="http://schemas.openxmlformats.org/officeDocument/2006/relationships/hyperlink" Target="consultantplus://offline/ref=6FAC9170A8EDE2480769610559ADA72C088479CD65382F9A7A95A19E1790045A83713FF025FE5DAF74DDBE1A3CCDD748B7622756B56FpAI" TargetMode="External"/><Relationship Id="rId96" Type="http://schemas.openxmlformats.org/officeDocument/2006/relationships/hyperlink" Target="consultantplus://offline/ref=6FAC9170A8EDE2480769610559ADA72C088479CD65382F9A7A95A19E1790045A83713FF32CFE55FE2792BF46789EC448B6622551A9FAB95E6Fp5I"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FAC9170A8EDE24807697F084FC1F9290A8F21C26E3E25C824CAFAC340990E0DC43E66B168F357FB2599EB11379F980CE5712550A9F8BE42F581356Fp2I" TargetMode="External"/><Relationship Id="rId15" Type="http://schemas.openxmlformats.org/officeDocument/2006/relationships/hyperlink" Target="consultantplus://offline/ref=6FAC9170A8EDE24807697F084FC1F9290A8F21C26F382CCC25CAFAC340990E0DC43E66B168F357FB2599EB11379F980CE5712550A9F8BE42F581356Fp2I" TargetMode="External"/><Relationship Id="rId23" Type="http://schemas.openxmlformats.org/officeDocument/2006/relationships/hyperlink" Target="consultantplus://offline/ref=6FAC9170A8EDE24807697F084FC1F9290A8F21C2663E20CE27C4A7C948C0020FC33139A66FBA5BFA2599EB163FC09D19F4292856B1E6B95BE98337F26Ap4I" TargetMode="External"/><Relationship Id="rId28" Type="http://schemas.openxmlformats.org/officeDocument/2006/relationships/hyperlink" Target="consultantplus://offline/ref=6FAC9170A8EDE2480769610559ADA72C088479CD65382F9A7A95A19E1790045A83713FF32CFE56F22192BF46789EC448B6622551A9FAB95E6Fp5I" TargetMode="External"/><Relationship Id="rId36" Type="http://schemas.openxmlformats.org/officeDocument/2006/relationships/hyperlink" Target="consultantplus://offline/ref=6FAC9170A8EDE24807697F084FC1F9290A8F21C26E3923CD2FCAFAC340990E0DC43E66B168F357FB2599EA11379F980CE5712550A9F8BE42F581356Fp2I" TargetMode="External"/><Relationship Id="rId49" Type="http://schemas.openxmlformats.org/officeDocument/2006/relationships/hyperlink" Target="consultantplus://offline/ref=6FAC9170A8EDE2480769610559ADA72C088579CD61342F9A7A95A19E1790045A83713FF12AFF55F071C8AF4231CBCF56B07B3B54B7FA6BpBI" TargetMode="External"/><Relationship Id="rId57" Type="http://schemas.openxmlformats.org/officeDocument/2006/relationships/hyperlink" Target="consultantplus://offline/ref=6FAC9170A8EDE24807697F084FC1F9290A8F21C2663F26C42FC5A7C948C0020FC33139A66FBA5BFA2599EB113AC09D19F4292856B1E6B95BE98337F26Ap4I" TargetMode="External"/><Relationship Id="rId106" Type="http://schemas.openxmlformats.org/officeDocument/2006/relationships/hyperlink" Target="consultantplus://offline/ref=6FAC9170A8EDE24807697F084FC1F9290A8F21C2663F26C42FC5A7C948C0020FC33139A66FBA5BFA2599EA103CC09D19F4292856B1E6B95BE98337F26Ap4I" TargetMode="External"/><Relationship Id="rId10" Type="http://schemas.openxmlformats.org/officeDocument/2006/relationships/hyperlink" Target="consultantplus://offline/ref=6FAC9170A8EDE2480769610559ADA72C088479CD65382F9A7A95A19E1790045A83713FF32CFE56F22192BF46789EC448B6622551A9FAB95E6Fp5I" TargetMode="External"/><Relationship Id="rId31" Type="http://schemas.openxmlformats.org/officeDocument/2006/relationships/hyperlink" Target="consultantplus://offline/ref=6FAC9170A8EDE2480769610559ADA72C08857FCA65392F9A7A95A19E1790045A917167FF2CF848FB2287E9173E6Cp9I" TargetMode="External"/><Relationship Id="rId44" Type="http://schemas.openxmlformats.org/officeDocument/2006/relationships/hyperlink" Target="consultantplus://offline/ref=6FAC9170A8EDE2480769610559ADA72C088579CD61342F9A7A95A19E1790045A83713FF129F851F071C8AF4231CBCF56B07B3B54B7FA6BpBI" TargetMode="External"/><Relationship Id="rId52" Type="http://schemas.openxmlformats.org/officeDocument/2006/relationships/hyperlink" Target="consultantplus://offline/ref=6FAC9170A8EDE2480769610559ADA72C088479CD65382F9A7A95A19E1790045A83713FF62FF502AA61CCE6173AD5C94FAE7E25546Bp5I" TargetMode="External"/><Relationship Id="rId60" Type="http://schemas.openxmlformats.org/officeDocument/2006/relationships/hyperlink" Target="consultantplus://offline/ref=6FAC9170A8EDE2480769610559ADA72C088579CD61342F9A7A95A19E1790045A83713FF12AFC54F071C8AF4231CBCF56B07B3B54B7FA6BpBI" TargetMode="External"/><Relationship Id="rId65" Type="http://schemas.openxmlformats.org/officeDocument/2006/relationships/hyperlink" Target="consultantplus://offline/ref=6FAC9170A8EDE24807697F084FC1F9290A8F21C26F382CCC25CAFAC340990E0DC43E66B168F357FB2599EA1F379F980CE5712550A9F8BE42F581356Fp2I" TargetMode="External"/><Relationship Id="rId73" Type="http://schemas.openxmlformats.org/officeDocument/2006/relationships/hyperlink" Target="consultantplus://offline/ref=6FAC9170A8EDE24807697F084FC1F9290A8F21C26F382CCC25CAFAC340990E0DC43E66B168F357FB2599E912379F980CE5712550A9F8BE42F581356Fp2I" TargetMode="External"/><Relationship Id="rId78" Type="http://schemas.openxmlformats.org/officeDocument/2006/relationships/hyperlink" Target="consultantplus://offline/ref=6FAC9170A8EDE24807697F084FC1F9290A8F21C26F382CCC25CAFAC340990E0DC43E66B168F357FB2599E817379F980CE5712550A9F8BE42F581356Fp2I" TargetMode="External"/><Relationship Id="rId81" Type="http://schemas.openxmlformats.org/officeDocument/2006/relationships/hyperlink" Target="consultantplus://offline/ref=6FAC9170A8EDE24807697F084FC1F9290A8F21C2663F26C42FC5A7C948C0020FC33139A66FBA5BFA2599EA143CC09D19F4292856B1E6B95BE98337F26Ap4I" TargetMode="External"/><Relationship Id="rId86" Type="http://schemas.openxmlformats.org/officeDocument/2006/relationships/hyperlink" Target="consultantplus://offline/ref=6FAC9170A8EDE2480769610559ADA72C088479CD65382F9A7A95A19E1790045A83713FF32CFE55FE2192BF46789EC448B6622551A9FAB95E6Fp5I" TargetMode="External"/><Relationship Id="rId94" Type="http://schemas.openxmlformats.org/officeDocument/2006/relationships/hyperlink" Target="consultantplus://offline/ref=6FAC9170A8EDE2480769610559ADA72C088479CD65382F9A7A95A19E1790045A83713FF32CFE55FE2792BF46789EC448B6622551A9FAB95E6Fp5I" TargetMode="External"/><Relationship Id="rId99" Type="http://schemas.openxmlformats.org/officeDocument/2006/relationships/hyperlink" Target="consultantplus://offline/ref=6FAC9170A8EDE2480769610559ADA72C088479CD65382F9A7A95A19E1790045A83713FF32CFE55FE2792BF46789EC448B6622551A9FAB95E6Fp5I" TargetMode="External"/><Relationship Id="rId101" Type="http://schemas.openxmlformats.org/officeDocument/2006/relationships/hyperlink" Target="consultantplus://offline/ref=6FAC9170A8EDE2480769610559ADA72C088479CD65382F9A7A95A19E1790045A83713FF32EFF5DAF74DDBE1A3CCDD748B7622756B56FpA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FAC9170A8EDE2480769610559ADA72C088579CD61342F9A7A95A19E1790045A83713FF32EFB50F071C8AF4231CBCF56B07B3B54B7FA6BpBI" TargetMode="External"/><Relationship Id="rId13" Type="http://schemas.openxmlformats.org/officeDocument/2006/relationships/hyperlink" Target="consultantplus://offline/ref=6FAC9170A8EDE24807697F084FC1F9290A8F21C26F3920C52ECAFAC340990E0DC43E66B168F357FB2499EC12379F980CE5712550A9F8BE42F581356Fp2I" TargetMode="External"/><Relationship Id="rId18" Type="http://schemas.openxmlformats.org/officeDocument/2006/relationships/hyperlink" Target="consultantplus://offline/ref=6FAC9170A8EDE24807697F084FC1F9290A8F21C2663F26C42FC5A7C948C0020FC33139A66FBA5BFA2599EB173AC09D19F4292856B1E6B95BE98337F26Ap4I" TargetMode="External"/><Relationship Id="rId39" Type="http://schemas.openxmlformats.org/officeDocument/2006/relationships/hyperlink" Target="consultantplus://offline/ref=6FAC9170A8EDE24807697F084FC1F9290A8F21C2663D25CA20C9A7C948C0020FC33139A67DBA03F6259FF5173BD5CB48B267pEI" TargetMode="External"/><Relationship Id="rId109" Type="http://schemas.openxmlformats.org/officeDocument/2006/relationships/hyperlink" Target="consultantplus://offline/ref=6FAC9170A8EDE2480769610559ADA72C0F8C76CE6E3F2F9A7A95A19E1790045A83713FF32CFE54FC2D92BF46789EC448B6622551A9FAB95E6Fp5I" TargetMode="External"/><Relationship Id="rId34" Type="http://schemas.openxmlformats.org/officeDocument/2006/relationships/hyperlink" Target="consultantplus://offline/ref=6FAC9170A8EDE2480769610559ADA72C088579CE643D2F9A7A95A19E1790045A917167FF2CF848FB2287E9173E6Cp9I" TargetMode="External"/><Relationship Id="rId50" Type="http://schemas.openxmlformats.org/officeDocument/2006/relationships/hyperlink" Target="consultantplus://offline/ref=6FAC9170A8EDE2480769610559ADA72C088579CD61342F9A7A95A19E1790045A83713FF129F851F071C8AF4231CBCF56B07B3B54B7FA6BpBI" TargetMode="External"/><Relationship Id="rId55" Type="http://schemas.openxmlformats.org/officeDocument/2006/relationships/hyperlink" Target="consultantplus://offline/ref=6FAC9170A8EDE2480769610559ADA72C088479CD65382F9A7A95A19E1790045A83713FF32CFE55FE2792BF46789EC448B6622551A9FAB95E6Fp5I" TargetMode="External"/><Relationship Id="rId76" Type="http://schemas.openxmlformats.org/officeDocument/2006/relationships/hyperlink" Target="consultantplus://offline/ref=6FAC9170A8EDE24807697F084FC1F9290A8F21C26F382CCC25CAFAC340990E0DC43E66B168F357FB2599E91F379F980CE5712550A9F8BE42F581356Fp2I" TargetMode="External"/><Relationship Id="rId97" Type="http://schemas.openxmlformats.org/officeDocument/2006/relationships/hyperlink" Target="consultantplus://offline/ref=6FAC9170A8EDE2480769610559ADA72C088479CD65382F9A7A95A19E1790045A83713FF32CFE55FE2792BF46789EC448B6622551A9FAB95E6Fp5I" TargetMode="External"/><Relationship Id="rId104" Type="http://schemas.openxmlformats.org/officeDocument/2006/relationships/hyperlink" Target="consultantplus://offline/ref=6FAC9170A8EDE2480769610559ADA72C088479CD65382F9A7A95A19E1790045A83713FF02EF85DAF74DDBE1A3CCDD748B7622756B56FpAI" TargetMode="External"/><Relationship Id="rId7" Type="http://schemas.openxmlformats.org/officeDocument/2006/relationships/hyperlink" Target="consultantplus://offline/ref=6FAC9170A8EDE24807697F084FC1F9290A8F21C26E3923CD2FCAFAC340990E0DC43E66B168F357FB2599EB11379F980CE5712550A9F8BE42F581356Fp2I" TargetMode="External"/><Relationship Id="rId71" Type="http://schemas.openxmlformats.org/officeDocument/2006/relationships/hyperlink" Target="consultantplus://offline/ref=6FAC9170A8EDE24807697F084FC1F9290A8F21C26E3923CD2FCAFAC340990E0DC43E66B168F357FB2599E913379F980CE5712550A9F8BE42F581356Fp2I" TargetMode="External"/><Relationship Id="rId92" Type="http://schemas.openxmlformats.org/officeDocument/2006/relationships/hyperlink" Target="consultantplus://offline/ref=6FAC9170A8EDE2480769610559ADA72C088479CD65382F9A7A95A19E1790045A83713FF32CFE55FE2192BF46789EC448B6622551A9FAB95E6Fp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16935</Words>
  <Characters>96535</Characters>
  <Application>Microsoft Office Word</Application>
  <DocSecurity>0</DocSecurity>
  <Lines>804</Lines>
  <Paragraphs>226</Paragraphs>
  <ScaleCrop>false</ScaleCrop>
  <Company/>
  <LinksUpToDate>false</LinksUpToDate>
  <CharactersWithSpaces>113244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konstantinova_km</dc:creator>
  <cp:lastModifiedBy>konstantinova_km</cp:lastModifiedBy>
  <cp:revision>1</cp:revision>
  <dcterms:created xsi:type="dcterms:W3CDTF">2022-07-06T08:41:00Z</dcterms:created>
  <dcterms:modified xsi:type="dcterms:W3CDTF">2022-07-06T08:42:00Z</dcterms:modified>
</cp:coreProperties>
</file>